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8A" w:rsidRPr="00D6476B" w:rsidRDefault="0088038A" w:rsidP="00805E0F">
      <w:pPr>
        <w:pStyle w:val="ab"/>
        <w:spacing w:line="400" w:lineRule="exact"/>
        <w:jc w:val="center"/>
        <w:rPr>
          <w:rFonts w:ascii="標楷體" w:hAnsi="標楷體" w:cs="Arial"/>
          <w:b/>
        </w:rPr>
      </w:pPr>
      <w:r w:rsidRPr="00D6476B">
        <w:rPr>
          <w:rFonts w:ascii="標楷體" w:hAnsi="標楷體" w:cs="Arial" w:hint="eastAsia"/>
          <w:b/>
          <w:bCs/>
        </w:rPr>
        <w:t>普通高級中學課程</w:t>
      </w:r>
      <w:r w:rsidRPr="00D6476B">
        <w:rPr>
          <w:rFonts w:ascii="標楷體" w:hAnsi="標楷體" w:cs="Arial" w:hint="eastAsia"/>
          <w:b/>
        </w:rPr>
        <w:t>基礎地球科學學科中心</w:t>
      </w:r>
    </w:p>
    <w:p w:rsidR="0088038A" w:rsidRPr="00D6476B" w:rsidRDefault="0088038A" w:rsidP="00805E0F">
      <w:pPr>
        <w:pStyle w:val="ab"/>
        <w:spacing w:line="400" w:lineRule="exact"/>
        <w:jc w:val="center"/>
        <w:rPr>
          <w:rFonts w:ascii="標楷體" w:hAnsi="標楷體"/>
          <w:b/>
          <w:bCs/>
        </w:rPr>
      </w:pPr>
      <w:bookmarkStart w:id="0" w:name="_GoBack"/>
      <w:r w:rsidRPr="00D6476B">
        <w:rPr>
          <w:rFonts w:ascii="標楷體" w:hAnsi="標楷體" w:cs="Arial" w:hint="eastAsia"/>
          <w:b/>
        </w:rPr>
        <w:t>10</w:t>
      </w:r>
      <w:r w:rsidR="00227F5C" w:rsidRPr="00D6476B">
        <w:rPr>
          <w:rFonts w:ascii="標楷體" w:hAnsi="標楷體" w:cs="Arial" w:hint="eastAsia"/>
          <w:b/>
        </w:rPr>
        <w:t>5</w:t>
      </w:r>
      <w:r w:rsidRPr="00D6476B">
        <w:rPr>
          <w:rFonts w:ascii="標楷體" w:hAnsi="標楷體" w:cs="Arial" w:hint="eastAsia"/>
          <w:b/>
        </w:rPr>
        <w:t>年度全國地科</w:t>
      </w:r>
      <w:r w:rsidRPr="00D6476B">
        <w:rPr>
          <w:rFonts w:ascii="標楷體" w:hAnsi="標楷體" w:hint="eastAsia"/>
          <w:b/>
          <w:bCs/>
        </w:rPr>
        <w:t>教師專業成長研習活動辦法</w:t>
      </w:r>
    </w:p>
    <w:bookmarkEnd w:id="0"/>
    <w:p w:rsidR="00805E0F" w:rsidRPr="00D6476B" w:rsidRDefault="00805E0F" w:rsidP="00805E0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6476B">
        <w:rPr>
          <w:rFonts w:ascii="標楷體" w:eastAsia="標楷體" w:hAnsi="標楷體" w:hint="eastAsia"/>
          <w:b/>
          <w:sz w:val="32"/>
          <w:szCs w:val="32"/>
        </w:rPr>
        <w:t>臺</w:t>
      </w:r>
      <w:r w:rsidRPr="00D6476B">
        <w:rPr>
          <w:rFonts w:ascii="標楷體" w:eastAsia="標楷體" w:hAnsi="標楷體"/>
          <w:b/>
          <w:sz w:val="32"/>
          <w:szCs w:val="32"/>
        </w:rPr>
        <w:t>灣海岸</w:t>
      </w:r>
      <w:r w:rsidR="00EF418D" w:rsidRPr="00D6476B">
        <w:rPr>
          <w:rFonts w:ascii="標楷體" w:eastAsia="標楷體" w:hAnsi="標楷體" w:hint="eastAsia"/>
          <w:b/>
          <w:sz w:val="32"/>
          <w:szCs w:val="32"/>
        </w:rPr>
        <w:t>環境觀測</w:t>
      </w:r>
    </w:p>
    <w:p w:rsidR="000930F4" w:rsidRPr="000E12F2" w:rsidRDefault="000930F4" w:rsidP="00727446">
      <w:pPr>
        <w:pStyle w:val="ab"/>
        <w:spacing w:line="500" w:lineRule="exact"/>
        <w:jc w:val="both"/>
        <w:rPr>
          <w:b/>
          <w:bCs/>
          <w:sz w:val="28"/>
          <w:szCs w:val="28"/>
        </w:rPr>
      </w:pPr>
      <w:r w:rsidRPr="000E12F2">
        <w:rPr>
          <w:rFonts w:hAnsi="標楷體"/>
          <w:b/>
          <w:bCs/>
          <w:sz w:val="28"/>
          <w:szCs w:val="28"/>
        </w:rPr>
        <w:t>壹、計畫依據</w:t>
      </w:r>
    </w:p>
    <w:p w:rsidR="000930F4" w:rsidRDefault="000930F4" w:rsidP="00727446">
      <w:pPr>
        <w:pStyle w:val="ab"/>
        <w:spacing w:line="500" w:lineRule="exact"/>
        <w:ind w:leftChars="200" w:left="960" w:hangingChars="200" w:hanging="480"/>
        <w:jc w:val="both"/>
        <w:rPr>
          <w:rFonts w:hAnsi="標楷體"/>
          <w:sz w:val="24"/>
          <w:szCs w:val="24"/>
        </w:rPr>
      </w:pPr>
      <w:r w:rsidRPr="000E12F2">
        <w:rPr>
          <w:rFonts w:hAnsi="標楷體"/>
          <w:sz w:val="24"/>
          <w:szCs w:val="24"/>
        </w:rPr>
        <w:t>教育部普通高級中學課程基礎地球科學學科中心</w:t>
      </w:r>
      <w:r w:rsidRPr="000E12F2">
        <w:rPr>
          <w:sz w:val="24"/>
          <w:szCs w:val="24"/>
        </w:rPr>
        <w:t>10</w:t>
      </w:r>
      <w:r w:rsidR="00227F5C">
        <w:rPr>
          <w:rFonts w:hint="eastAsia"/>
          <w:sz w:val="24"/>
          <w:szCs w:val="24"/>
        </w:rPr>
        <w:t>5</w:t>
      </w:r>
      <w:r w:rsidRPr="000E12F2">
        <w:rPr>
          <w:rFonts w:hAnsi="標楷體"/>
          <w:sz w:val="24"/>
          <w:szCs w:val="24"/>
        </w:rPr>
        <w:t>年度工作計畫。</w:t>
      </w:r>
    </w:p>
    <w:p w:rsidR="00727446" w:rsidRPr="000E12F2" w:rsidRDefault="00727446" w:rsidP="00727446">
      <w:pPr>
        <w:pStyle w:val="ab"/>
        <w:spacing w:line="500" w:lineRule="exact"/>
        <w:ind w:leftChars="200" w:left="960" w:hangingChars="200" w:hanging="480"/>
        <w:jc w:val="both"/>
        <w:rPr>
          <w:sz w:val="24"/>
          <w:szCs w:val="24"/>
        </w:rPr>
      </w:pPr>
    </w:p>
    <w:p w:rsidR="000930F4" w:rsidRPr="000E12F2" w:rsidRDefault="000930F4" w:rsidP="00727446">
      <w:pPr>
        <w:pStyle w:val="ab"/>
        <w:spacing w:line="500" w:lineRule="exact"/>
        <w:jc w:val="both"/>
        <w:rPr>
          <w:b/>
          <w:bCs/>
          <w:sz w:val="28"/>
          <w:szCs w:val="28"/>
        </w:rPr>
      </w:pPr>
      <w:r w:rsidRPr="000E12F2">
        <w:rPr>
          <w:rFonts w:hAnsi="標楷體"/>
          <w:b/>
          <w:sz w:val="28"/>
          <w:szCs w:val="28"/>
        </w:rPr>
        <w:t>貳、</w:t>
      </w:r>
      <w:r w:rsidR="00A45C1F">
        <w:rPr>
          <w:rFonts w:hAnsi="標楷體" w:hint="eastAsia"/>
          <w:b/>
          <w:sz w:val="28"/>
          <w:szCs w:val="28"/>
        </w:rPr>
        <w:t>活動</w:t>
      </w:r>
      <w:r w:rsidRPr="000E12F2">
        <w:rPr>
          <w:rFonts w:hAnsi="標楷體"/>
          <w:b/>
          <w:sz w:val="28"/>
          <w:szCs w:val="28"/>
        </w:rPr>
        <w:t>目的</w:t>
      </w:r>
    </w:p>
    <w:p w:rsidR="00B3757C" w:rsidRPr="00D6476B" w:rsidRDefault="000930F4" w:rsidP="008E3492">
      <w:pPr>
        <w:spacing w:line="400" w:lineRule="exact"/>
        <w:ind w:leftChars="126" w:left="770" w:hangingChars="195" w:hanging="468"/>
        <w:rPr>
          <w:rFonts w:eastAsia="標楷體" w:hAnsi="標楷體"/>
        </w:rPr>
      </w:pPr>
      <w:r w:rsidRPr="00D6476B">
        <w:rPr>
          <w:rFonts w:eastAsia="標楷體" w:hAnsi="標楷體"/>
        </w:rPr>
        <w:t>一、</w:t>
      </w:r>
      <w:r w:rsidR="00707290" w:rsidRPr="00D6476B">
        <w:rPr>
          <w:rFonts w:ascii="標楷體" w:eastAsia="標楷體" w:hAnsi="標楷體" w:hint="eastAsia"/>
        </w:rPr>
        <w:t>本次</w:t>
      </w:r>
      <w:r w:rsidR="00805E0F" w:rsidRPr="00D6476B">
        <w:rPr>
          <w:rFonts w:ascii="標楷體" w:eastAsia="標楷體" w:hAnsi="標楷體" w:hint="eastAsia"/>
        </w:rPr>
        <w:t>係與國立</w:t>
      </w:r>
      <w:r w:rsidR="00227F5C" w:rsidRPr="00D6476B">
        <w:rPr>
          <w:rFonts w:ascii="標楷體" w:eastAsia="標楷體" w:hAnsi="標楷體" w:hint="eastAsia"/>
        </w:rPr>
        <w:t>中央大學</w:t>
      </w:r>
      <w:r w:rsidR="00805E0F" w:rsidRPr="00D6476B">
        <w:rPr>
          <w:rFonts w:ascii="標楷體" w:eastAsia="標楷體" w:hAnsi="標楷體" w:hint="eastAsia"/>
        </w:rPr>
        <w:t>合作辦理，透過</w:t>
      </w:r>
      <w:r w:rsidR="00227F5C" w:rsidRPr="00D6476B">
        <w:rPr>
          <w:rFonts w:ascii="標楷體" w:eastAsia="標楷體" w:hAnsi="標楷體" w:hint="eastAsia"/>
        </w:rPr>
        <w:t>臨海工作站參訪</w:t>
      </w:r>
      <w:r w:rsidR="00805E0F" w:rsidRPr="00D6476B">
        <w:rPr>
          <w:rFonts w:ascii="標楷體" w:eastAsia="標楷體" w:hAnsi="標楷體" w:hint="eastAsia"/>
        </w:rPr>
        <w:t>及藻礁生態導覽等活動</w:t>
      </w:r>
      <w:r w:rsidR="00502675" w:rsidRPr="00D6476B">
        <w:rPr>
          <w:rFonts w:ascii="標楷體" w:eastAsia="標楷體" w:hAnsi="標楷體" w:hint="eastAsia"/>
        </w:rPr>
        <w:t>，</w:t>
      </w:r>
      <w:r w:rsidR="00A45C1F" w:rsidRPr="00D6476B">
        <w:rPr>
          <w:rFonts w:ascii="標楷體" w:eastAsia="標楷體" w:hAnsi="標楷體" w:hint="eastAsia"/>
        </w:rPr>
        <w:t>讓</w:t>
      </w:r>
      <w:r w:rsidR="00B3757C" w:rsidRPr="00D6476B">
        <w:rPr>
          <w:rFonts w:ascii="標楷體" w:eastAsia="標楷體" w:hAnsi="標楷體" w:hint="eastAsia"/>
        </w:rPr>
        <w:t>地球科學</w:t>
      </w:r>
      <w:r w:rsidR="00A45C1F" w:rsidRPr="00D6476B">
        <w:rPr>
          <w:rFonts w:ascii="標楷體" w:eastAsia="標楷體" w:hAnsi="標楷體" w:hint="eastAsia"/>
        </w:rPr>
        <w:t>教師可以</w:t>
      </w:r>
      <w:r w:rsidR="00805E0F" w:rsidRPr="00D6476B">
        <w:rPr>
          <w:rFonts w:ascii="標楷體" w:eastAsia="標楷體" w:hAnsi="標楷體" w:hint="eastAsia"/>
        </w:rPr>
        <w:t>瞭解近岸海洋的監測技術及藻礁生態</w:t>
      </w:r>
      <w:r w:rsidR="00B3757C" w:rsidRPr="00D6476B">
        <w:rPr>
          <w:rFonts w:ascii="標楷體" w:eastAsia="標楷體" w:hAnsi="標楷體" w:hint="eastAsia"/>
        </w:rPr>
        <w:t>，</w:t>
      </w:r>
      <w:r w:rsidR="00B3757C" w:rsidRPr="00D6476B">
        <w:rPr>
          <w:rFonts w:eastAsia="標楷體" w:hAnsi="標楷體" w:hint="eastAsia"/>
        </w:rPr>
        <w:t>蒐集</w:t>
      </w:r>
      <w:r w:rsidR="009979DD" w:rsidRPr="00D6476B">
        <w:rPr>
          <w:rFonts w:eastAsia="標楷體" w:hAnsi="標楷體" w:hint="eastAsia"/>
        </w:rPr>
        <w:t>相關</w:t>
      </w:r>
      <w:r w:rsidR="00B3757C" w:rsidRPr="00D6476B">
        <w:rPr>
          <w:rFonts w:eastAsia="標楷體" w:hAnsi="標楷體" w:hint="eastAsia"/>
        </w:rPr>
        <w:t>教學資源</w:t>
      </w:r>
      <w:r w:rsidR="00BA69F1" w:rsidRPr="00D6476B">
        <w:rPr>
          <w:rFonts w:eastAsia="標楷體" w:hAnsi="標楷體" w:hint="eastAsia"/>
        </w:rPr>
        <w:t>，</w:t>
      </w:r>
      <w:r w:rsidR="009979DD" w:rsidRPr="00D6476B">
        <w:rPr>
          <w:rFonts w:eastAsia="標楷體" w:hAnsi="標楷體" w:hint="eastAsia"/>
        </w:rPr>
        <w:t>並</w:t>
      </w:r>
      <w:r w:rsidR="009979DD" w:rsidRPr="00D6476B">
        <w:rPr>
          <w:rFonts w:ascii="標楷體" w:eastAsia="標楷體" w:hAnsi="標楷體" w:hint="eastAsia"/>
        </w:rPr>
        <w:t>運用於課堂中，提升學生對</w:t>
      </w:r>
      <w:r w:rsidR="009979DD" w:rsidRPr="00D6476B">
        <w:rPr>
          <w:rFonts w:ascii="標楷體" w:eastAsia="標楷體" w:hAnsi="標楷體"/>
        </w:rPr>
        <w:t>海岸環境與生態的重視與保護</w:t>
      </w:r>
      <w:r w:rsidR="00727446" w:rsidRPr="00D6476B">
        <w:rPr>
          <w:rFonts w:eastAsia="標楷體" w:hAnsi="標楷體" w:hint="eastAsia"/>
        </w:rPr>
        <w:t>。</w:t>
      </w:r>
    </w:p>
    <w:p w:rsidR="000930F4" w:rsidRDefault="00707290" w:rsidP="008E3492">
      <w:pPr>
        <w:spacing w:line="400" w:lineRule="exact"/>
        <w:ind w:leftChars="126" w:left="770" w:hangingChars="195" w:hanging="468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727446">
        <w:rPr>
          <w:rFonts w:eastAsia="標楷體" w:hAnsi="標楷體" w:hint="eastAsia"/>
        </w:rPr>
        <w:t>鼓勵</w:t>
      </w:r>
      <w:r w:rsidR="006D2E8C">
        <w:rPr>
          <w:rFonts w:eastAsia="標楷體" w:hAnsi="標楷體" w:hint="eastAsia"/>
        </w:rPr>
        <w:t>地科</w:t>
      </w:r>
      <w:r w:rsidR="00727446">
        <w:rPr>
          <w:rFonts w:eastAsia="標楷體" w:hAnsi="標楷體" w:hint="eastAsia"/>
        </w:rPr>
        <w:t>教師</w:t>
      </w:r>
      <w:r w:rsidRPr="00727446">
        <w:rPr>
          <w:rFonts w:eastAsia="標楷體" w:hAnsi="標楷體" w:hint="eastAsia"/>
        </w:rPr>
        <w:t>運用蒐集之資料進行地球科學的教材研發，以</w:t>
      </w:r>
      <w:r w:rsidRPr="000E12F2">
        <w:rPr>
          <w:rFonts w:eastAsia="標楷體" w:hAnsi="標楷體"/>
        </w:rPr>
        <w:t>延伸課堂知識</w:t>
      </w:r>
      <w:r>
        <w:rPr>
          <w:rFonts w:eastAsia="標楷體" w:hAnsi="標楷體" w:hint="eastAsia"/>
        </w:rPr>
        <w:t>，</w:t>
      </w:r>
      <w:r w:rsidR="00727446" w:rsidRPr="000E12F2">
        <w:rPr>
          <w:rFonts w:eastAsia="標楷體" w:hAnsi="標楷體"/>
        </w:rPr>
        <w:t>激發及助長學生對學科專業知識的興趣。</w:t>
      </w:r>
    </w:p>
    <w:p w:rsidR="00727446" w:rsidRPr="00A45C1F" w:rsidRDefault="00727446" w:rsidP="00727446">
      <w:pPr>
        <w:spacing w:line="500" w:lineRule="exact"/>
        <w:ind w:leftChars="126" w:left="724" w:hangingChars="176" w:hanging="422"/>
        <w:rPr>
          <w:rFonts w:ascii="標楷體" w:eastAsia="標楷體" w:hAnsi="標楷體"/>
        </w:rPr>
      </w:pPr>
    </w:p>
    <w:p w:rsidR="000930F4" w:rsidRPr="000E12F2" w:rsidRDefault="000930F4" w:rsidP="00727446">
      <w:pPr>
        <w:pStyle w:val="ab"/>
        <w:spacing w:line="500" w:lineRule="exact"/>
        <w:jc w:val="both"/>
        <w:rPr>
          <w:b/>
          <w:bCs/>
          <w:sz w:val="28"/>
          <w:szCs w:val="28"/>
        </w:rPr>
      </w:pPr>
      <w:r w:rsidRPr="000E12F2">
        <w:rPr>
          <w:rFonts w:hAnsi="標楷體"/>
          <w:b/>
          <w:bCs/>
          <w:sz w:val="28"/>
          <w:szCs w:val="28"/>
        </w:rPr>
        <w:t>參、辦理單位</w:t>
      </w:r>
    </w:p>
    <w:p w:rsidR="000930F4" w:rsidRPr="00D6476B" w:rsidRDefault="000930F4" w:rsidP="008E3492">
      <w:pPr>
        <w:spacing w:line="400" w:lineRule="exact"/>
        <w:ind w:left="306"/>
        <w:rPr>
          <w:rFonts w:eastAsia="標楷體"/>
        </w:rPr>
      </w:pPr>
      <w:r w:rsidRPr="00D6476B">
        <w:rPr>
          <w:rFonts w:eastAsia="標楷體" w:hAnsi="標楷體"/>
        </w:rPr>
        <w:t>一、指導單位：教育部</w:t>
      </w:r>
      <w:r w:rsidR="006D2E8C" w:rsidRPr="00D6476B">
        <w:rPr>
          <w:rFonts w:eastAsia="標楷體" w:hAnsi="標楷體" w:hint="eastAsia"/>
        </w:rPr>
        <w:t>國民及學前教育署</w:t>
      </w:r>
    </w:p>
    <w:p w:rsidR="003F11E6" w:rsidRPr="00D6476B" w:rsidRDefault="000930F4" w:rsidP="008E3492">
      <w:pPr>
        <w:spacing w:line="400" w:lineRule="exact"/>
        <w:ind w:left="306"/>
        <w:rPr>
          <w:rFonts w:eastAsia="標楷體"/>
        </w:rPr>
      </w:pPr>
      <w:r w:rsidRPr="00D6476B">
        <w:rPr>
          <w:rFonts w:eastAsia="標楷體" w:hAnsi="標楷體"/>
        </w:rPr>
        <w:t>二、</w:t>
      </w:r>
      <w:r w:rsidR="006D2E8C" w:rsidRPr="00D6476B">
        <w:rPr>
          <w:rFonts w:eastAsia="標楷體" w:hint="eastAsia"/>
        </w:rPr>
        <w:t>主辦單位：</w:t>
      </w:r>
      <w:r w:rsidR="003F11E6" w:rsidRPr="00D6476B">
        <w:rPr>
          <w:rFonts w:eastAsia="標楷體" w:hint="eastAsia"/>
        </w:rPr>
        <w:t>科技部自然司地球科學研究推動中心</w:t>
      </w:r>
    </w:p>
    <w:p w:rsidR="006D2E8C" w:rsidRPr="00D6476B" w:rsidRDefault="003F11E6" w:rsidP="008E3492">
      <w:pPr>
        <w:spacing w:line="400" w:lineRule="exact"/>
        <w:ind w:left="306"/>
        <w:rPr>
          <w:rFonts w:eastAsia="標楷體"/>
        </w:rPr>
      </w:pPr>
      <w:r w:rsidRPr="00D6476B">
        <w:rPr>
          <w:rFonts w:eastAsia="標楷體" w:hint="eastAsia"/>
        </w:rPr>
        <w:t xml:space="preserve">              </w:t>
      </w:r>
      <w:r w:rsidR="006D2E8C" w:rsidRPr="00D6476B">
        <w:rPr>
          <w:rFonts w:eastAsia="標楷體" w:hint="eastAsia"/>
        </w:rPr>
        <w:t>基礎地球科學學科中心</w:t>
      </w:r>
      <w:r w:rsidR="006D2E8C" w:rsidRPr="00D6476B">
        <w:rPr>
          <w:rFonts w:eastAsia="標楷體" w:hint="eastAsia"/>
        </w:rPr>
        <w:t xml:space="preserve">              </w:t>
      </w:r>
    </w:p>
    <w:p w:rsidR="003F11E6" w:rsidRPr="00D6476B" w:rsidRDefault="003F11E6" w:rsidP="008E3492">
      <w:pPr>
        <w:spacing w:line="400" w:lineRule="exact"/>
        <w:ind w:left="306"/>
        <w:rPr>
          <w:rFonts w:eastAsia="標楷體"/>
        </w:rPr>
      </w:pPr>
      <w:r w:rsidRPr="00D6476B">
        <w:rPr>
          <w:rFonts w:eastAsia="標楷體" w:hint="eastAsia"/>
        </w:rPr>
        <w:t>三、合辦單位：國立中央大學水文與海洋科學研究所</w:t>
      </w:r>
    </w:p>
    <w:p w:rsidR="00B75C11" w:rsidRDefault="00B75C11" w:rsidP="000930F4">
      <w:pPr>
        <w:spacing w:line="400" w:lineRule="exact"/>
        <w:rPr>
          <w:rFonts w:eastAsia="標楷體" w:hAnsi="標楷體"/>
          <w:b/>
          <w:sz w:val="28"/>
          <w:szCs w:val="28"/>
        </w:rPr>
      </w:pPr>
    </w:p>
    <w:p w:rsidR="000930F4" w:rsidRPr="000E12F2" w:rsidRDefault="000930F4" w:rsidP="000930F4">
      <w:pPr>
        <w:spacing w:line="400" w:lineRule="exact"/>
        <w:rPr>
          <w:rFonts w:eastAsia="標楷體"/>
          <w:b/>
          <w:sz w:val="28"/>
          <w:szCs w:val="28"/>
        </w:rPr>
      </w:pPr>
      <w:r w:rsidRPr="000E12F2">
        <w:rPr>
          <w:rFonts w:eastAsia="標楷體" w:hAnsi="標楷體"/>
          <w:b/>
          <w:sz w:val="28"/>
          <w:szCs w:val="28"/>
        </w:rPr>
        <w:t>肆、辦理內容</w:t>
      </w:r>
    </w:p>
    <w:p w:rsidR="00C07ABF" w:rsidRPr="00727446" w:rsidRDefault="00727446" w:rsidP="008E3492">
      <w:pPr>
        <w:spacing w:line="400" w:lineRule="exact"/>
        <w:ind w:leftChars="126" w:left="724" w:hangingChars="176" w:hanging="422"/>
        <w:rPr>
          <w:rFonts w:eastAsia="標楷體" w:hAnsi="標楷體"/>
        </w:rPr>
      </w:pPr>
      <w:r>
        <w:rPr>
          <w:rFonts w:eastAsia="標楷體" w:hAnsi="標楷體"/>
          <w:color w:val="000000"/>
        </w:rPr>
        <w:t>一</w:t>
      </w:r>
      <w:r>
        <w:rPr>
          <w:rFonts w:eastAsia="標楷體" w:hAnsi="標楷體" w:hint="eastAsia"/>
          <w:color w:val="000000"/>
        </w:rPr>
        <w:t>、</w:t>
      </w:r>
      <w:r w:rsidR="00C07ABF" w:rsidRPr="005B7C98">
        <w:rPr>
          <w:rFonts w:eastAsia="標楷體" w:hAnsi="標楷體"/>
          <w:color w:val="000000"/>
        </w:rPr>
        <w:t>參</w:t>
      </w:r>
      <w:r w:rsidR="00C07ABF" w:rsidRPr="00727446">
        <w:rPr>
          <w:rFonts w:eastAsia="標楷體" w:hAnsi="標楷體"/>
        </w:rPr>
        <w:t>加對象：</w:t>
      </w:r>
      <w:r w:rsidR="006D2E8C">
        <w:rPr>
          <w:rFonts w:eastAsia="標楷體" w:hAnsi="標楷體" w:hint="eastAsia"/>
        </w:rPr>
        <w:t>全國</w:t>
      </w:r>
      <w:r w:rsidR="00325A00">
        <w:rPr>
          <w:rFonts w:eastAsia="標楷體" w:hAnsi="標楷體" w:hint="eastAsia"/>
        </w:rPr>
        <w:t>高中職</w:t>
      </w:r>
      <w:r w:rsidR="006D2E8C">
        <w:rPr>
          <w:rFonts w:eastAsia="標楷體" w:hAnsi="標楷體" w:hint="eastAsia"/>
        </w:rPr>
        <w:t>地球科學</w:t>
      </w:r>
      <w:r w:rsidR="00C07ABF" w:rsidRPr="00727446">
        <w:rPr>
          <w:rFonts w:eastAsia="標楷體" w:hAnsi="標楷體"/>
        </w:rPr>
        <w:t>教師</w:t>
      </w:r>
      <w:r w:rsidR="003F11E6">
        <w:rPr>
          <w:rFonts w:eastAsia="標楷體" w:hAnsi="標楷體" w:hint="eastAsia"/>
        </w:rPr>
        <w:t>，</w:t>
      </w:r>
      <w:r w:rsidR="003F11E6">
        <w:rPr>
          <w:rFonts w:eastAsia="標楷體" w:hAnsi="標楷體" w:hint="eastAsia"/>
        </w:rPr>
        <w:t>40</w:t>
      </w:r>
      <w:r w:rsidR="003F11E6">
        <w:rPr>
          <w:rFonts w:eastAsia="標楷體" w:hAnsi="標楷體" w:hint="eastAsia"/>
        </w:rPr>
        <w:t>名</w:t>
      </w:r>
      <w:r w:rsidR="003F11E6">
        <w:rPr>
          <w:rFonts w:eastAsia="標楷體" w:hAnsi="標楷體" w:hint="eastAsia"/>
        </w:rPr>
        <w:t>(</w:t>
      </w:r>
      <w:r w:rsidR="003F11E6">
        <w:rPr>
          <w:rFonts w:eastAsia="標楷體" w:hAnsi="標楷體" w:hint="eastAsia"/>
        </w:rPr>
        <w:t>額滿為止</w:t>
      </w:r>
      <w:r w:rsidR="003F11E6">
        <w:rPr>
          <w:rFonts w:eastAsia="標楷體" w:hAnsi="標楷體" w:hint="eastAsia"/>
        </w:rPr>
        <w:t>)</w:t>
      </w:r>
      <w:r w:rsidR="00602BDD">
        <w:rPr>
          <w:rFonts w:eastAsia="標楷體" w:hAnsi="標楷體" w:hint="eastAsia"/>
        </w:rPr>
        <w:t>。</w:t>
      </w:r>
    </w:p>
    <w:p w:rsidR="00C07ABF" w:rsidRPr="00727446" w:rsidRDefault="00C07ABF" w:rsidP="008E3492">
      <w:pPr>
        <w:spacing w:line="400" w:lineRule="exact"/>
        <w:ind w:leftChars="126" w:left="724" w:hangingChars="176" w:hanging="422"/>
        <w:rPr>
          <w:rFonts w:eastAsia="標楷體" w:hAnsi="標楷體"/>
        </w:rPr>
      </w:pPr>
      <w:r w:rsidRPr="00727446">
        <w:rPr>
          <w:rFonts w:eastAsia="標楷體" w:hAnsi="標楷體"/>
        </w:rPr>
        <w:t>二</w:t>
      </w:r>
      <w:r w:rsidR="00727446" w:rsidRPr="00727446">
        <w:rPr>
          <w:rFonts w:eastAsia="標楷體" w:hAnsi="標楷體" w:hint="eastAsia"/>
        </w:rPr>
        <w:t>、</w:t>
      </w:r>
      <w:r w:rsidRPr="00727446">
        <w:rPr>
          <w:rFonts w:eastAsia="標楷體" w:hAnsi="標楷體"/>
        </w:rPr>
        <w:t>研習時間：</w:t>
      </w:r>
      <w:r w:rsidRPr="00727446">
        <w:rPr>
          <w:rFonts w:eastAsia="標楷體" w:hAnsi="標楷體"/>
        </w:rPr>
        <w:t>10</w:t>
      </w:r>
      <w:r w:rsidR="003F11E6">
        <w:rPr>
          <w:rFonts w:eastAsia="標楷體" w:hAnsi="標楷體" w:hint="eastAsia"/>
        </w:rPr>
        <w:t>5</w:t>
      </w:r>
      <w:r w:rsidRPr="00727446">
        <w:rPr>
          <w:rFonts w:eastAsia="標楷體" w:hAnsi="標楷體"/>
        </w:rPr>
        <w:t>年</w:t>
      </w:r>
      <w:r w:rsidR="003F11E6">
        <w:rPr>
          <w:rFonts w:eastAsia="標楷體" w:hAnsi="標楷體" w:hint="eastAsia"/>
        </w:rPr>
        <w:t>7</w:t>
      </w:r>
      <w:r w:rsidRPr="00727446">
        <w:rPr>
          <w:rFonts w:eastAsia="標楷體" w:hAnsi="標楷體"/>
        </w:rPr>
        <w:t>月</w:t>
      </w:r>
      <w:r w:rsidR="003F11E6">
        <w:rPr>
          <w:rFonts w:eastAsia="標楷體" w:hAnsi="標楷體" w:hint="eastAsia"/>
        </w:rPr>
        <w:t>19</w:t>
      </w:r>
      <w:r w:rsidRPr="00727446">
        <w:rPr>
          <w:rFonts w:eastAsia="標楷體" w:hAnsi="標楷體" w:hint="eastAsia"/>
        </w:rPr>
        <w:t>日</w:t>
      </w:r>
      <w:r w:rsidR="00227D0D">
        <w:rPr>
          <w:rFonts w:eastAsia="標楷體" w:hAnsi="標楷體" w:hint="eastAsia"/>
        </w:rPr>
        <w:t>(</w:t>
      </w:r>
      <w:r w:rsidR="003F11E6">
        <w:rPr>
          <w:rFonts w:eastAsia="標楷體" w:hAnsi="標楷體" w:hint="eastAsia"/>
        </w:rPr>
        <w:t>二</w:t>
      </w:r>
      <w:r w:rsidR="00227D0D">
        <w:rPr>
          <w:rFonts w:eastAsia="標楷體" w:hAnsi="標楷體" w:hint="eastAsia"/>
        </w:rPr>
        <w:t>)</w:t>
      </w:r>
    </w:p>
    <w:p w:rsidR="00C07ABF" w:rsidRPr="005B7C98" w:rsidRDefault="00C07ABF" w:rsidP="008E3492">
      <w:pPr>
        <w:spacing w:line="400" w:lineRule="exact"/>
        <w:ind w:leftChars="126" w:left="724" w:hangingChars="176" w:hanging="422"/>
        <w:rPr>
          <w:rFonts w:eastAsia="標楷體"/>
          <w:color w:val="000000"/>
        </w:rPr>
      </w:pPr>
      <w:r w:rsidRPr="00727446">
        <w:rPr>
          <w:rFonts w:eastAsia="標楷體" w:hAnsi="標楷體"/>
        </w:rPr>
        <w:t>三</w:t>
      </w:r>
      <w:r w:rsidR="00727446" w:rsidRPr="00727446">
        <w:rPr>
          <w:rFonts w:eastAsia="標楷體" w:hAnsi="標楷體" w:hint="eastAsia"/>
        </w:rPr>
        <w:t>、</w:t>
      </w:r>
      <w:r w:rsidRPr="00727446">
        <w:rPr>
          <w:rFonts w:eastAsia="標楷體" w:hAnsi="標楷體"/>
        </w:rPr>
        <w:t>研習</w:t>
      </w:r>
      <w:r w:rsidRPr="005B7C98">
        <w:rPr>
          <w:rFonts w:eastAsia="標楷體" w:hAnsi="標楷體"/>
          <w:color w:val="000000"/>
        </w:rPr>
        <w:t>地點：</w:t>
      </w:r>
      <w:r w:rsidR="003F11E6" w:rsidRPr="00D6476B">
        <w:rPr>
          <w:rFonts w:eastAsia="標楷體" w:hAnsi="標楷體" w:hint="eastAsia"/>
        </w:rPr>
        <w:t>國立中央大學</w:t>
      </w:r>
      <w:r w:rsidR="00F159D6" w:rsidRPr="00D6476B">
        <w:rPr>
          <w:rFonts w:eastAsia="標楷體" w:hAnsi="標楷體" w:hint="eastAsia"/>
        </w:rPr>
        <w:t>科</w:t>
      </w:r>
      <w:r w:rsidR="00F159D6" w:rsidRPr="00D6476B">
        <w:rPr>
          <w:rFonts w:eastAsia="標楷體" w:hAnsi="標楷體" w:hint="eastAsia"/>
        </w:rPr>
        <w:t>1</w:t>
      </w:r>
      <w:r w:rsidR="00F159D6" w:rsidRPr="00D6476B">
        <w:rPr>
          <w:rFonts w:eastAsia="標楷體" w:hAnsi="標楷體" w:hint="eastAsia"/>
        </w:rPr>
        <w:t>館</w:t>
      </w:r>
      <w:r w:rsidR="00F159D6" w:rsidRPr="00D6476B">
        <w:rPr>
          <w:rFonts w:eastAsia="標楷體" w:hAnsi="標楷體" w:hint="eastAsia"/>
        </w:rPr>
        <w:t>S135</w:t>
      </w:r>
      <w:r w:rsidR="003F11E6" w:rsidRPr="00D6476B">
        <w:rPr>
          <w:rFonts w:eastAsia="標楷體" w:hAnsi="標楷體" w:hint="eastAsia"/>
        </w:rPr>
        <w:t>、</w:t>
      </w:r>
      <w:r w:rsidR="00F159D6" w:rsidRPr="00D6476B">
        <w:rPr>
          <w:rFonts w:eastAsia="標楷體" w:hAnsi="標楷體" w:hint="eastAsia"/>
        </w:rPr>
        <w:t>中大</w:t>
      </w:r>
      <w:r w:rsidR="003F11E6" w:rsidRPr="00D6476B">
        <w:rPr>
          <w:rFonts w:eastAsia="標楷體" w:hAnsi="標楷體" w:hint="eastAsia"/>
        </w:rPr>
        <w:t>臨海工作站</w:t>
      </w:r>
    </w:p>
    <w:p w:rsidR="00B75C11" w:rsidRDefault="00C07ABF" w:rsidP="00227F5C">
      <w:pPr>
        <w:spacing w:afterLines="50" w:after="180" w:line="400" w:lineRule="exact"/>
        <w:ind w:leftChars="126" w:left="724" w:hangingChars="176" w:hanging="422"/>
        <w:rPr>
          <w:rFonts w:eastAsia="標楷體" w:hAnsi="標楷體"/>
          <w:color w:val="000000"/>
        </w:rPr>
      </w:pPr>
      <w:r w:rsidRPr="005B7C98">
        <w:rPr>
          <w:rFonts w:eastAsia="標楷體" w:hAnsi="標楷體"/>
          <w:color w:val="000000"/>
        </w:rPr>
        <w:t>四</w:t>
      </w:r>
      <w:r w:rsidR="00727446">
        <w:rPr>
          <w:rFonts w:eastAsia="標楷體" w:hAnsi="標楷體" w:hint="eastAsia"/>
          <w:color w:val="000000"/>
        </w:rPr>
        <w:t>、</w:t>
      </w:r>
      <w:r w:rsidRPr="005B7C98">
        <w:rPr>
          <w:rFonts w:eastAsia="標楷體" w:hAnsi="標楷體"/>
          <w:color w:val="000000"/>
        </w:rPr>
        <w:t>研習</w:t>
      </w:r>
      <w:r w:rsidRPr="00727446">
        <w:rPr>
          <w:rFonts w:eastAsia="標楷體" w:hAnsi="標楷體"/>
          <w:color w:val="000000"/>
        </w:rPr>
        <w:t>課程</w:t>
      </w:r>
      <w:r w:rsidRPr="005B7C98">
        <w:rPr>
          <w:rFonts w:eastAsia="標楷體" w:hAnsi="標楷體"/>
          <w:color w:val="000000"/>
        </w:rPr>
        <w:t>：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142"/>
        <w:gridCol w:w="3663"/>
      </w:tblGrid>
      <w:tr w:rsidR="003F11E6" w:rsidRPr="0010416A" w:rsidTr="009C1897">
        <w:trPr>
          <w:trHeight w:val="510"/>
          <w:tblHeader/>
          <w:jc w:val="center"/>
        </w:trPr>
        <w:tc>
          <w:tcPr>
            <w:tcW w:w="1791" w:type="dxa"/>
            <w:shd w:val="clear" w:color="auto" w:fill="BFBFBF"/>
            <w:vAlign w:val="center"/>
          </w:tcPr>
          <w:p w:rsidR="003F11E6" w:rsidRPr="0010416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10416A">
              <w:rPr>
                <w:rFonts w:ascii="標楷體" w:hAnsi="標楷體"/>
                <w:b/>
                <w:sz w:val="24"/>
                <w:szCs w:val="24"/>
              </w:rPr>
              <w:t>時間</w:t>
            </w:r>
          </w:p>
        </w:tc>
        <w:tc>
          <w:tcPr>
            <w:tcW w:w="4142" w:type="dxa"/>
            <w:shd w:val="clear" w:color="auto" w:fill="BFBFBF"/>
            <w:vAlign w:val="center"/>
          </w:tcPr>
          <w:p w:rsidR="003F11E6" w:rsidRPr="0010416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10416A">
              <w:rPr>
                <w:rFonts w:ascii="標楷體" w:hAnsi="標楷體"/>
                <w:b/>
                <w:sz w:val="24"/>
                <w:szCs w:val="24"/>
              </w:rPr>
              <w:t>課程內容</w:t>
            </w:r>
          </w:p>
        </w:tc>
        <w:tc>
          <w:tcPr>
            <w:tcW w:w="3663" w:type="dxa"/>
            <w:shd w:val="clear" w:color="auto" w:fill="BFBFBF"/>
            <w:vAlign w:val="center"/>
          </w:tcPr>
          <w:p w:rsidR="003F11E6" w:rsidRPr="0010416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10416A">
              <w:rPr>
                <w:rFonts w:ascii="標楷體" w:hAnsi="標楷體"/>
                <w:b/>
                <w:sz w:val="24"/>
                <w:szCs w:val="24"/>
              </w:rPr>
              <w:t>主持人/講師</w:t>
            </w: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08：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30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-09：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報到</w:t>
            </w:r>
            <w:r w:rsidR="003B0DC2" w:rsidRPr="003B0DC2">
              <w:rPr>
                <w:rFonts w:ascii="標楷體" w:hAnsi="標楷體" w:hint="eastAsia"/>
                <w:color w:val="000000"/>
                <w:sz w:val="24"/>
                <w:szCs w:val="24"/>
              </w:rPr>
              <w:t>(</w:t>
            </w:r>
            <w:r w:rsidR="003B0DC2" w:rsidRPr="003B0DC2">
              <w:rPr>
                <w:rFonts w:ascii="標楷體" w:hAnsi="標楷體" w:hint="eastAsia"/>
                <w:sz w:val="24"/>
                <w:szCs w:val="24"/>
              </w:rPr>
              <w:t>國立中央大學科1館S135</w:t>
            </w:r>
            <w:r w:rsidR="003B0DC2" w:rsidRPr="003B0DC2">
              <w:rPr>
                <w:rFonts w:ascii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09：00-09：10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開幕&amp;長官致詞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09：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-1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3B0DC2" w:rsidRDefault="009C1897" w:rsidP="003B0D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標楷體" w:eastAsia="標楷體" w:hAnsi="標楷體" w:cs="細明體"/>
                <w:b/>
                <w:kern w:val="0"/>
              </w:rPr>
            </w:pPr>
            <w:r w:rsidRPr="003B0DC2">
              <w:rPr>
                <w:rFonts w:ascii="標楷體" w:eastAsia="標楷體" w:hAnsi="標楷體" w:cs="細明體"/>
                <w:b/>
                <w:kern w:val="0"/>
              </w:rPr>
              <w:t>台灣的海岸環境變遷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1803AC" w:rsidRPr="009C1897" w:rsidRDefault="009C1897" w:rsidP="003B0DC2">
            <w:pPr>
              <w:pStyle w:val="3"/>
              <w:shd w:val="clear" w:color="auto" w:fill="FFFFFF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897">
              <w:rPr>
                <w:rFonts w:ascii="標楷體" w:eastAsia="標楷體" w:hAnsi="標楷體" w:hint="eastAsia"/>
                <w:sz w:val="24"/>
                <w:szCs w:val="24"/>
              </w:rPr>
              <w:t>錢樺</w:t>
            </w:r>
            <w:r w:rsidR="001803AC" w:rsidRPr="009C1897">
              <w:rPr>
                <w:rFonts w:ascii="標楷體" w:eastAsia="標楷體" w:hAnsi="標楷體" w:hint="eastAsia"/>
                <w:sz w:val="24"/>
                <w:szCs w:val="24"/>
              </w:rPr>
              <w:t xml:space="preserve"> 教授</w:t>
            </w:r>
          </w:p>
          <w:p w:rsidR="003F11E6" w:rsidRPr="0061579D" w:rsidRDefault="001803AC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1579D">
              <w:rPr>
                <w:rFonts w:ascii="標楷體" w:hAnsi="標楷體" w:hint="eastAsia"/>
                <w:sz w:val="20"/>
                <w:szCs w:val="20"/>
              </w:rPr>
              <w:t>(國立中央大學</w:t>
            </w:r>
            <w:r w:rsidR="009C1897" w:rsidRPr="0061579D">
              <w:rPr>
                <w:rFonts w:ascii="標楷體" w:hAnsi="標楷體" w:hint="eastAsia"/>
                <w:sz w:val="20"/>
                <w:szCs w:val="20"/>
              </w:rPr>
              <w:t>水文與海洋科學</w:t>
            </w:r>
            <w:r w:rsidRPr="0061579D">
              <w:rPr>
                <w:rFonts w:ascii="標楷體" w:hAnsi="標楷體" w:hint="eastAsia"/>
                <w:sz w:val="20"/>
                <w:szCs w:val="20"/>
              </w:rPr>
              <w:t>研究所)</w:t>
            </w: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10：00-10：10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941625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0000FF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換場&amp;</w:t>
            </w:r>
            <w:r w:rsidRPr="003F11E6">
              <w:rPr>
                <w:rFonts w:ascii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10：10-11：00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3B0DC2" w:rsidRDefault="009C1897" w:rsidP="003B0DC2">
            <w:pPr>
              <w:pStyle w:val="ab"/>
              <w:spacing w:line="360" w:lineRule="atLeast"/>
              <w:rPr>
                <w:rFonts w:ascii="標楷體" w:hAnsi="標楷體"/>
                <w:b/>
                <w:sz w:val="24"/>
                <w:szCs w:val="24"/>
              </w:rPr>
            </w:pPr>
            <w:r w:rsidRPr="003B0DC2">
              <w:rPr>
                <w:b/>
                <w:sz w:val="24"/>
                <w:szCs w:val="24"/>
              </w:rPr>
              <w:t>海岸水文環境的觀測方法介紹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9C1897" w:rsidRPr="009C1897" w:rsidRDefault="009C1897" w:rsidP="003B0DC2">
            <w:pPr>
              <w:pStyle w:val="3"/>
              <w:shd w:val="clear" w:color="auto" w:fill="FFFFFF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黃志誠</w:t>
            </w:r>
            <w:r w:rsidRPr="009C1897">
              <w:rPr>
                <w:rFonts w:ascii="標楷體" w:eastAsia="標楷體" w:hAnsi="標楷體" w:hint="eastAsia"/>
                <w:sz w:val="24"/>
                <w:szCs w:val="24"/>
              </w:rPr>
              <w:t xml:space="preserve"> 教授</w:t>
            </w:r>
          </w:p>
          <w:p w:rsidR="003F11E6" w:rsidRPr="00BC29FA" w:rsidRDefault="009C1897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C1897">
              <w:rPr>
                <w:rFonts w:ascii="標楷體" w:hAnsi="標楷體" w:hint="eastAsia"/>
                <w:sz w:val="20"/>
                <w:szCs w:val="20"/>
              </w:rPr>
              <w:t>(國立中央大學水文與海洋科學研究所)</w:t>
            </w: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11：00-11：10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941625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0000FF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換場&amp;</w:t>
            </w:r>
            <w:r w:rsidRPr="003F11E6">
              <w:rPr>
                <w:rFonts w:ascii="標楷體" w:hAnsi="標楷體" w:hint="eastAsia"/>
                <w:sz w:val="24"/>
                <w:szCs w:val="24"/>
              </w:rPr>
              <w:t>休息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lastRenderedPageBreak/>
              <w:t>11：10-12：00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3B0DC2" w:rsidRDefault="00D45CFD" w:rsidP="003B0DC2">
            <w:pPr>
              <w:pStyle w:val="ab"/>
              <w:spacing w:line="360" w:lineRule="atLeast"/>
              <w:rPr>
                <w:rFonts w:ascii="標楷體" w:hAnsi="標楷體"/>
                <w:b/>
                <w:sz w:val="24"/>
                <w:szCs w:val="24"/>
              </w:rPr>
            </w:pPr>
            <w:r w:rsidRPr="003B0DC2">
              <w:rPr>
                <w:b/>
                <w:sz w:val="24"/>
                <w:szCs w:val="24"/>
              </w:rPr>
              <w:t>海岸與河口生態環境及調查方法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D45CFD" w:rsidRPr="009C1897" w:rsidRDefault="00D45CFD" w:rsidP="003B0DC2">
            <w:pPr>
              <w:pStyle w:val="3"/>
              <w:shd w:val="clear" w:color="auto" w:fill="FFFFFF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</w:t>
            </w:r>
            <w:r w:rsidR="0061579D">
              <w:rPr>
                <w:rFonts w:ascii="標楷體" w:eastAsia="標楷體" w:hAnsi="標楷體" w:hint="eastAsia"/>
                <w:sz w:val="24"/>
                <w:szCs w:val="24"/>
              </w:rPr>
              <w:t>守忠</w:t>
            </w:r>
            <w:r w:rsidRPr="009C18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1579D">
              <w:rPr>
                <w:rFonts w:ascii="標楷體" w:eastAsia="標楷體" w:hAnsi="標楷體" w:hint="eastAsia"/>
                <w:sz w:val="24"/>
                <w:szCs w:val="24"/>
              </w:rPr>
              <w:t>博士</w:t>
            </w:r>
          </w:p>
          <w:p w:rsidR="003F11E6" w:rsidRPr="0061579D" w:rsidRDefault="00D45CFD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61579D">
              <w:rPr>
                <w:rFonts w:ascii="標楷體" w:hAnsi="標楷體" w:hint="eastAsia"/>
                <w:sz w:val="20"/>
                <w:szCs w:val="20"/>
              </w:rPr>
              <w:t>(</w:t>
            </w:r>
            <w:r w:rsidR="0061579D" w:rsidRPr="0061579D">
              <w:rPr>
                <w:sz w:val="20"/>
                <w:szCs w:val="20"/>
              </w:rPr>
              <w:t>社團法人台灣濕地學會研究員</w:t>
            </w:r>
            <w:r w:rsidRPr="0061579D"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</w:tr>
      <w:tr w:rsidR="003F11E6" w:rsidRPr="00BC29FA" w:rsidTr="002A0E5C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12：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-13：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5" w:type="dxa"/>
            <w:gridSpan w:val="2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BC29FA">
              <w:rPr>
                <w:rFonts w:ascii="標楷體" w:hAnsi="標楷體" w:cs="Arial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3F11E6" w:rsidRPr="00BC29FA" w:rsidTr="002A0E5C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13：00-13：30</w:t>
            </w:r>
          </w:p>
        </w:tc>
        <w:tc>
          <w:tcPr>
            <w:tcW w:w="7805" w:type="dxa"/>
            <w:gridSpan w:val="2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rPr>
                <w:rFonts w:ascii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hAnsi="標楷體" w:cs="Arial" w:hint="eastAsia"/>
                <w:color w:val="000000"/>
                <w:sz w:val="24"/>
                <w:szCs w:val="24"/>
              </w:rPr>
              <w:t>車程(前往臨海工作站)</w:t>
            </w: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0-1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5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3B0DC2" w:rsidRDefault="004217D0" w:rsidP="003B0DC2">
            <w:pPr>
              <w:spacing w:line="360" w:lineRule="atLeast"/>
              <w:rPr>
                <w:rFonts w:ascii="標楷體" w:eastAsia="標楷體" w:hAnsi="標楷體"/>
                <w:b/>
              </w:rPr>
            </w:pPr>
            <w:r w:rsidRPr="003B0DC2">
              <w:rPr>
                <w:rFonts w:ascii="標楷體" w:eastAsia="標楷體" w:hAnsi="標楷體" w:hint="eastAsia"/>
                <w:b/>
              </w:rPr>
              <w:t>中大</w:t>
            </w:r>
            <w:r w:rsidR="00862C34" w:rsidRPr="003B0DC2">
              <w:rPr>
                <w:rFonts w:ascii="標楷體" w:eastAsia="標楷體" w:hAnsi="標楷體" w:hint="eastAsia"/>
                <w:b/>
              </w:rPr>
              <w:t>臨海工作站導覽與介紹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F11E6" w:rsidRPr="00CD5EF9" w:rsidRDefault="0061579D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b/>
                <w:color w:val="000000"/>
                <w:sz w:val="24"/>
                <w:szCs w:val="24"/>
              </w:rPr>
            </w:pPr>
            <w:r w:rsidRPr="00CD5EF9">
              <w:rPr>
                <w:rFonts w:ascii="標楷體" w:hAnsi="標楷體" w:hint="eastAsia"/>
                <w:b/>
                <w:sz w:val="24"/>
                <w:szCs w:val="24"/>
              </w:rPr>
              <w:t>錢樺 教授</w:t>
            </w:r>
            <w:r w:rsidR="00760814">
              <w:rPr>
                <w:rFonts w:ascii="標楷體" w:hAnsi="標楷體" w:hint="eastAsia"/>
                <w:b/>
                <w:sz w:val="24"/>
                <w:szCs w:val="24"/>
              </w:rPr>
              <w:t>研究</w:t>
            </w:r>
            <w:r w:rsidRPr="00CD5EF9">
              <w:rPr>
                <w:rFonts w:ascii="標楷體" w:hAnsi="標楷體" w:hint="eastAsia"/>
                <w:b/>
                <w:sz w:val="24"/>
                <w:szCs w:val="24"/>
              </w:rPr>
              <w:t>團隊</w:t>
            </w:r>
          </w:p>
        </w:tc>
      </w:tr>
      <w:tr w:rsidR="00862C34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862C34" w:rsidRPr="00BC29FA" w:rsidRDefault="00862C34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15：00-15：30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862C34" w:rsidRPr="00862C34" w:rsidRDefault="00862C34" w:rsidP="003B0DC2">
            <w:pPr>
              <w:spacing w:line="360" w:lineRule="atLeast"/>
              <w:rPr>
                <w:rFonts w:ascii="標楷體" w:eastAsia="標楷體" w:hAnsi="標楷體"/>
              </w:rPr>
            </w:pPr>
            <w:r w:rsidRPr="00862C34">
              <w:rPr>
                <w:rFonts w:ascii="標楷體" w:eastAsia="標楷體" w:hAnsi="標楷體" w:hint="eastAsia"/>
              </w:rPr>
              <w:t>休息</w:t>
            </w:r>
            <w:r>
              <w:rPr>
                <w:rFonts w:ascii="標楷體" w:eastAsia="標楷體" w:hAnsi="標楷體" w:hint="eastAsia"/>
              </w:rPr>
              <w:t>&amp;車程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862C34" w:rsidRPr="00BC29FA" w:rsidRDefault="00862C34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5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30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-1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7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3B0DC2" w:rsidRDefault="00862C34" w:rsidP="003B0DC2">
            <w:pPr>
              <w:spacing w:line="360" w:lineRule="atLeast"/>
              <w:rPr>
                <w:rFonts w:ascii="標楷體" w:eastAsia="標楷體" w:hAnsi="標楷體"/>
                <w:b/>
              </w:rPr>
            </w:pPr>
            <w:r w:rsidRPr="003B0DC2">
              <w:rPr>
                <w:rFonts w:ascii="標楷體" w:eastAsia="標楷體" w:hAnsi="標楷體" w:hint="eastAsia"/>
                <w:b/>
              </w:rPr>
              <w:t>藻礁生態環境導覽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D5EF9" w:rsidRPr="00CD5EF9" w:rsidRDefault="0061579D" w:rsidP="003B0DC2">
            <w:pPr>
              <w:pStyle w:val="ab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D5EF9">
              <w:rPr>
                <w:b/>
                <w:sz w:val="24"/>
                <w:szCs w:val="24"/>
              </w:rPr>
              <w:t>潘忠政</w:t>
            </w:r>
            <w:r w:rsidR="00CD5EF9" w:rsidRPr="00CD5EF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D5EF9" w:rsidRPr="00CD5EF9">
              <w:rPr>
                <w:rFonts w:hint="eastAsia"/>
                <w:b/>
                <w:sz w:val="24"/>
                <w:szCs w:val="24"/>
              </w:rPr>
              <w:t>老師</w:t>
            </w:r>
          </w:p>
          <w:p w:rsidR="003F11E6" w:rsidRPr="00CD5EF9" w:rsidRDefault="00CD5EF9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5EF9">
              <w:rPr>
                <w:rFonts w:hint="eastAsia"/>
                <w:sz w:val="20"/>
                <w:szCs w:val="20"/>
              </w:rPr>
              <w:t>(</w:t>
            </w:r>
            <w:r w:rsidR="0061579D" w:rsidRPr="00CD5EF9">
              <w:rPr>
                <w:sz w:val="20"/>
                <w:szCs w:val="20"/>
              </w:rPr>
              <w:t>桃園在地聯盟</w:t>
            </w:r>
            <w:r w:rsidRPr="00CD5EF9">
              <w:rPr>
                <w:rFonts w:hint="eastAsia"/>
                <w:sz w:val="20"/>
                <w:szCs w:val="20"/>
              </w:rPr>
              <w:t>)</w:t>
            </w:r>
            <w:r w:rsidR="0061579D" w:rsidRPr="00CD5EF9">
              <w:rPr>
                <w:sz w:val="20"/>
                <w:szCs w:val="20"/>
              </w:rPr>
              <w:t xml:space="preserve">   </w:t>
            </w:r>
          </w:p>
        </w:tc>
      </w:tr>
      <w:tr w:rsidR="003F11E6" w:rsidRPr="00BC29FA" w:rsidTr="009C1897">
        <w:trPr>
          <w:trHeight w:val="51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7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862C34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3F11E6" w:rsidRPr="00941625" w:rsidRDefault="00862C34" w:rsidP="003B0DC2">
            <w:pPr>
              <w:pStyle w:val="ab"/>
              <w:spacing w:line="360" w:lineRule="atLeast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BC29FA">
              <w:rPr>
                <w:rFonts w:ascii="標楷體" w:hAnsi="標楷體" w:hint="eastAsia"/>
                <w:color w:val="000000"/>
                <w:sz w:val="24"/>
                <w:szCs w:val="24"/>
              </w:rPr>
              <w:t>賦歸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F11E6" w:rsidRPr="00BC29FA" w:rsidRDefault="003F11E6" w:rsidP="003B0DC2">
            <w:pPr>
              <w:pStyle w:val="ab"/>
              <w:spacing w:line="360" w:lineRule="atLeas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3F11E6" w:rsidRDefault="003F11E6" w:rsidP="00227F5C">
      <w:pPr>
        <w:spacing w:afterLines="50" w:after="180" w:line="400" w:lineRule="exact"/>
        <w:ind w:leftChars="126" w:left="724" w:hangingChars="176" w:hanging="422"/>
        <w:rPr>
          <w:rFonts w:eastAsia="標楷體" w:hAnsi="標楷體"/>
          <w:color w:val="000000"/>
        </w:rPr>
      </w:pPr>
    </w:p>
    <w:p w:rsidR="00D6476B" w:rsidRPr="00D6476B" w:rsidRDefault="00D6476B" w:rsidP="007213B8">
      <w:pPr>
        <w:pStyle w:val="ad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</w:rPr>
      </w:pPr>
      <w:r w:rsidRPr="00D6476B">
        <w:rPr>
          <w:rFonts w:ascii="標楷體" w:eastAsia="標楷體" w:hAnsi="標楷體"/>
          <w:bCs/>
        </w:rPr>
        <w:t>報名</w:t>
      </w:r>
      <w:r w:rsidRPr="00D6476B">
        <w:rPr>
          <w:rFonts w:ascii="標楷體" w:eastAsia="標楷體" w:hAnsi="標楷體"/>
          <w:color w:val="000000"/>
        </w:rPr>
        <w:t>方式</w:t>
      </w:r>
      <w:r w:rsidRPr="00D6476B">
        <w:rPr>
          <w:rFonts w:ascii="標楷體" w:eastAsia="標楷體" w:hAnsi="標楷體" w:hint="eastAsia"/>
          <w:bCs/>
        </w:rPr>
        <w:t>：</w:t>
      </w:r>
    </w:p>
    <w:p w:rsidR="00D6476B" w:rsidRPr="00D6476B" w:rsidRDefault="00D6476B" w:rsidP="007213B8">
      <w:pPr>
        <w:snapToGrid w:val="0"/>
        <w:spacing w:line="400" w:lineRule="exact"/>
        <w:ind w:left="9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6476B">
        <w:rPr>
          <w:rFonts w:ascii="標楷體" w:eastAsia="標楷體" w:hAnsi="標楷體"/>
        </w:rPr>
        <w:t>報名時間：</w:t>
      </w:r>
      <w:r w:rsidR="001D6890">
        <w:rPr>
          <w:rFonts w:ascii="標楷體" w:eastAsia="標楷體" w:hAnsi="標楷體" w:hint="eastAsia"/>
        </w:rPr>
        <w:t>105年</w:t>
      </w:r>
      <w:r w:rsidR="00DF172B">
        <w:rPr>
          <w:rFonts w:ascii="標楷體" w:eastAsia="標楷體" w:hAnsi="標楷體" w:hint="eastAsia"/>
        </w:rPr>
        <w:t>6</w:t>
      </w:r>
      <w:r w:rsidR="001D6890">
        <w:rPr>
          <w:rFonts w:ascii="標楷體" w:eastAsia="標楷體" w:hAnsi="標楷體" w:hint="eastAsia"/>
        </w:rPr>
        <w:t>月</w:t>
      </w:r>
      <w:r w:rsidR="00DF172B">
        <w:rPr>
          <w:rFonts w:ascii="標楷體" w:eastAsia="標楷體" w:hAnsi="標楷體" w:hint="eastAsia"/>
        </w:rPr>
        <w:t>1</w:t>
      </w:r>
      <w:r w:rsidR="001D6890">
        <w:rPr>
          <w:rFonts w:ascii="標楷體" w:eastAsia="標楷體" w:hAnsi="標楷體" w:hint="eastAsia"/>
        </w:rPr>
        <w:t>日</w:t>
      </w:r>
      <w:r w:rsidRPr="00D6476B">
        <w:rPr>
          <w:rFonts w:ascii="標楷體" w:eastAsia="標楷體" w:hAnsi="標楷體" w:hint="eastAsia"/>
        </w:rPr>
        <w:t>起至6月30日止</w:t>
      </w:r>
      <w:r>
        <w:rPr>
          <w:rFonts w:ascii="標楷體" w:eastAsia="標楷體" w:hAnsi="標楷體" w:hint="eastAsia"/>
        </w:rPr>
        <w:t>，或額滿停止報名</w:t>
      </w:r>
      <w:r w:rsidRPr="00D6476B">
        <w:rPr>
          <w:rFonts w:ascii="標楷體" w:eastAsia="標楷體" w:hAnsi="標楷體" w:hint="eastAsia"/>
        </w:rPr>
        <w:t>。</w:t>
      </w:r>
    </w:p>
    <w:p w:rsidR="00D6476B" w:rsidRPr="00D6476B" w:rsidRDefault="00D6476B" w:rsidP="007213B8">
      <w:pPr>
        <w:pStyle w:val="ab"/>
        <w:adjustRightInd w:val="0"/>
        <w:snapToGrid w:val="0"/>
        <w:spacing w:line="400" w:lineRule="exact"/>
        <w:ind w:left="972"/>
        <w:rPr>
          <w:rFonts w:ascii="標楷體" w:hAnsi="標楷體"/>
          <w:sz w:val="24"/>
          <w:szCs w:val="24"/>
        </w:rPr>
      </w:pPr>
      <w:r w:rsidRPr="00D6476B">
        <w:rPr>
          <w:rFonts w:ascii="標楷體" w:hAnsi="標楷體" w:hint="eastAsia"/>
          <w:sz w:val="24"/>
          <w:szCs w:val="24"/>
        </w:rPr>
        <w:t>2.</w:t>
      </w:r>
      <w:r w:rsidRPr="00D6476B">
        <w:rPr>
          <w:rFonts w:ascii="標楷體" w:hAnsi="標楷體"/>
          <w:sz w:val="24"/>
          <w:szCs w:val="24"/>
        </w:rPr>
        <w:t>報名方式：</w:t>
      </w:r>
      <w:r w:rsidRPr="00D6476B">
        <w:rPr>
          <w:rFonts w:ascii="標楷體" w:hAnsi="標楷體" w:hint="eastAsia"/>
          <w:sz w:val="24"/>
          <w:szCs w:val="24"/>
        </w:rPr>
        <w:t>請至全國教師在</w:t>
      </w:r>
      <w:r w:rsidRPr="001D6890">
        <w:rPr>
          <w:rFonts w:ascii="標楷體" w:hAnsi="標楷體" w:hint="eastAsia"/>
          <w:color w:val="000000" w:themeColor="text1"/>
          <w:sz w:val="24"/>
          <w:szCs w:val="24"/>
        </w:rPr>
        <w:t>職進修網報名，課程代碼：</w:t>
      </w:r>
      <w:r w:rsidR="001D6890" w:rsidRPr="001D6890">
        <w:rPr>
          <w:rFonts w:ascii="標楷體" w:hAnsi="標楷體" w:hint="eastAsia"/>
          <w:b/>
          <w:color w:val="000000" w:themeColor="text1"/>
          <w:sz w:val="24"/>
          <w:szCs w:val="24"/>
        </w:rPr>
        <w:t>2000015</w:t>
      </w:r>
      <w:r w:rsidRPr="001D6890">
        <w:rPr>
          <w:rFonts w:ascii="標楷體" w:hAnsi="標楷體" w:hint="eastAsia"/>
          <w:color w:val="000000" w:themeColor="text1"/>
          <w:sz w:val="24"/>
          <w:szCs w:val="24"/>
        </w:rPr>
        <w:t>。</w:t>
      </w:r>
    </w:p>
    <w:p w:rsidR="00D6476B" w:rsidRDefault="00D6476B" w:rsidP="007213B8">
      <w:pPr>
        <w:pStyle w:val="ab"/>
        <w:spacing w:line="400" w:lineRule="exact"/>
        <w:ind w:left="466"/>
        <w:jc w:val="both"/>
        <w:rPr>
          <w:rFonts w:ascii="標楷體" w:hAnsi="標楷體"/>
          <w:bCs/>
          <w:sz w:val="28"/>
          <w:szCs w:val="28"/>
        </w:rPr>
      </w:pPr>
    </w:p>
    <w:p w:rsidR="00D6476B" w:rsidRPr="007213B8" w:rsidRDefault="00D6476B" w:rsidP="007213B8">
      <w:pPr>
        <w:pStyle w:val="ad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bCs/>
        </w:rPr>
      </w:pPr>
      <w:r w:rsidRPr="007213B8">
        <w:rPr>
          <w:rFonts w:ascii="標楷體" w:eastAsia="標楷體" w:hAnsi="標楷體" w:hint="eastAsia"/>
          <w:bCs/>
        </w:rPr>
        <w:t>其他注意事項：</w:t>
      </w:r>
    </w:p>
    <w:p w:rsidR="00D6476B" w:rsidRPr="00C224A7" w:rsidRDefault="00D6476B" w:rsidP="007213B8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  <w:r w:rsidRPr="00C224A7">
        <w:rPr>
          <w:rFonts w:eastAsia="標楷體" w:hAnsi="標楷體" w:hint="eastAsia"/>
        </w:rPr>
        <w:t>1</w:t>
      </w:r>
      <w:r w:rsidRPr="00C224A7">
        <w:rPr>
          <w:rFonts w:ascii="標楷體" w:eastAsia="標楷體" w:hAnsi="標楷體" w:hint="eastAsia"/>
        </w:rPr>
        <w:t>.本次研習核發進修研習時數</w:t>
      </w:r>
      <w:r w:rsidR="007213B8">
        <w:rPr>
          <w:rFonts w:ascii="標楷體" w:eastAsia="標楷體" w:hAnsi="標楷體" w:hint="eastAsia"/>
        </w:rPr>
        <w:t>7</w:t>
      </w:r>
      <w:r w:rsidRPr="00C224A7">
        <w:rPr>
          <w:rFonts w:ascii="標楷體" w:eastAsia="標楷體" w:hAnsi="標楷體" w:hint="eastAsia"/>
        </w:rPr>
        <w:t>小時。</w:t>
      </w:r>
    </w:p>
    <w:p w:rsidR="00D6476B" w:rsidRPr="00C224A7" w:rsidRDefault="00D6476B" w:rsidP="007213B8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  <w:r w:rsidRPr="00C224A7">
        <w:rPr>
          <w:rFonts w:ascii="標楷體" w:eastAsia="標楷體" w:hAnsi="標楷體" w:hint="eastAsia"/>
        </w:rPr>
        <w:t>2.</w:t>
      </w:r>
      <w:r w:rsidRPr="00C224A7">
        <w:rPr>
          <w:rFonts w:ascii="標楷體" w:eastAsia="標楷體" w:hAnsi="標楷體"/>
        </w:rPr>
        <w:t>參加教師研習之教師，</w:t>
      </w:r>
      <w:r w:rsidRPr="00C224A7">
        <w:rPr>
          <w:rFonts w:ascii="標楷體" w:eastAsia="標楷體" w:hAnsi="標楷體" w:hint="eastAsia"/>
        </w:rPr>
        <w:t>旅運</w:t>
      </w:r>
      <w:r w:rsidRPr="00C224A7">
        <w:rPr>
          <w:rFonts w:ascii="標楷體" w:eastAsia="標楷體" w:hAnsi="標楷體"/>
        </w:rPr>
        <w:t>費由各校自行支應</w:t>
      </w:r>
      <w:r w:rsidRPr="00C224A7">
        <w:rPr>
          <w:rFonts w:ascii="標楷體" w:eastAsia="標楷體" w:hAnsi="標楷體" w:hint="eastAsia"/>
        </w:rPr>
        <w:t>，</w:t>
      </w:r>
      <w:r w:rsidRPr="00C224A7">
        <w:rPr>
          <w:rFonts w:ascii="標楷體" w:eastAsia="標楷體" w:hAnsi="標楷體"/>
        </w:rPr>
        <w:t>請服務單位惠予公差假及課務排代。</w:t>
      </w:r>
    </w:p>
    <w:p w:rsidR="00D6476B" w:rsidRPr="001D6890" w:rsidRDefault="00D6476B" w:rsidP="007213B8">
      <w:pPr>
        <w:snapToGrid w:val="0"/>
        <w:spacing w:line="400" w:lineRule="exact"/>
        <w:ind w:left="978" w:hanging="226"/>
        <w:rPr>
          <w:rFonts w:ascii="標楷體" w:eastAsia="標楷體" w:hAnsi="標楷體" w:cs="Arial"/>
          <w:color w:val="000000" w:themeColor="text1"/>
          <w:kern w:val="0"/>
        </w:rPr>
      </w:pPr>
      <w:r w:rsidRPr="001D6890">
        <w:rPr>
          <w:rFonts w:ascii="標楷體" w:eastAsia="標楷體" w:hAnsi="標楷體" w:hint="eastAsia"/>
          <w:color w:val="000000" w:themeColor="text1"/>
        </w:rPr>
        <w:t>3.</w:t>
      </w:r>
      <w:r w:rsidR="009E0E38" w:rsidRPr="001D6890">
        <w:rPr>
          <w:rFonts w:ascii="標楷體" w:eastAsia="標楷體" w:hAnsi="標楷體" w:hint="eastAsia"/>
          <w:color w:val="000000" w:themeColor="text1"/>
        </w:rPr>
        <w:t>研習當日會於</w:t>
      </w:r>
      <w:r w:rsidR="009E0E38" w:rsidRPr="001D6890">
        <w:rPr>
          <w:rFonts w:ascii="標楷體" w:eastAsia="標楷體" w:hAnsi="標楷體" w:hint="eastAsia"/>
          <w:b/>
          <w:color w:val="000000" w:themeColor="text1"/>
          <w:u w:val="single"/>
        </w:rPr>
        <w:t>高鐵桃園站5號出口</w:t>
      </w:r>
      <w:r w:rsidR="009E0E38" w:rsidRPr="001D6890">
        <w:rPr>
          <w:rFonts w:ascii="標楷體" w:eastAsia="標楷體" w:hAnsi="標楷體" w:hint="eastAsia"/>
          <w:color w:val="000000" w:themeColor="text1"/>
        </w:rPr>
        <w:t>提供接駁車</w:t>
      </w:r>
      <w:r w:rsidR="0088543A" w:rsidRPr="001D6890">
        <w:rPr>
          <w:rFonts w:ascii="標楷體" w:eastAsia="標楷體" w:hAnsi="標楷體" w:hint="eastAsia"/>
          <w:color w:val="000000" w:themeColor="text1"/>
        </w:rPr>
        <w:t>，集合時間為08：00前，08：00準時開車</w:t>
      </w:r>
      <w:r w:rsidR="009E0E38" w:rsidRPr="001D6890">
        <w:rPr>
          <w:rFonts w:ascii="標楷體" w:eastAsia="標楷體" w:hAnsi="標楷體" w:hint="eastAsia"/>
          <w:color w:val="000000" w:themeColor="text1"/>
        </w:rPr>
        <w:t>，敬請多加使用。</w:t>
      </w:r>
      <w:r w:rsidRPr="001D6890">
        <w:rPr>
          <w:rFonts w:ascii="標楷體" w:eastAsia="標楷體" w:hAnsi="標楷體" w:hint="eastAsia"/>
          <w:color w:val="000000" w:themeColor="text1"/>
        </w:rPr>
        <w:t>自行開車前往中央大學的老師，進入校園時請</w:t>
      </w:r>
      <w:r w:rsidRPr="001D6890">
        <w:rPr>
          <w:rFonts w:ascii="標楷體" w:eastAsia="標楷體" w:hAnsi="標楷體" w:cs="Arial"/>
          <w:color w:val="000000" w:themeColor="text1"/>
          <w:kern w:val="0"/>
        </w:rPr>
        <w:t>抽</w:t>
      </w:r>
      <w:r w:rsidRPr="001D6890">
        <w:rPr>
          <w:rFonts w:ascii="標楷體" w:eastAsia="標楷體" w:hAnsi="標楷體" w:cs="Arial" w:hint="eastAsia"/>
          <w:color w:val="000000" w:themeColor="text1"/>
          <w:kern w:val="0"/>
        </w:rPr>
        <w:t>取</w:t>
      </w:r>
      <w:r w:rsidRPr="001D6890">
        <w:rPr>
          <w:rFonts w:ascii="標楷體" w:eastAsia="標楷體" w:hAnsi="標楷體" w:cs="Arial"/>
          <w:color w:val="000000" w:themeColor="text1"/>
          <w:kern w:val="0"/>
        </w:rPr>
        <w:t>停車卡</w:t>
      </w:r>
      <w:r w:rsidRPr="001D6890">
        <w:rPr>
          <w:rFonts w:ascii="標楷體" w:eastAsia="標楷體" w:hAnsi="標楷體" w:cs="Arial" w:hint="eastAsia"/>
          <w:color w:val="000000" w:themeColor="text1"/>
          <w:kern w:val="0"/>
        </w:rPr>
        <w:t>，研習期間由</w:t>
      </w:r>
      <w:r w:rsidR="007213B8" w:rsidRPr="001D6890">
        <w:rPr>
          <w:rFonts w:ascii="標楷體" w:eastAsia="標楷體" w:hAnsi="標楷體" w:cs="Arial" w:hint="eastAsia"/>
          <w:color w:val="000000" w:themeColor="text1"/>
          <w:kern w:val="0"/>
        </w:rPr>
        <w:t>主</w:t>
      </w:r>
      <w:r w:rsidRPr="001D6890">
        <w:rPr>
          <w:rFonts w:ascii="標楷體" w:eastAsia="標楷體" w:hAnsi="標楷體" w:cs="Arial" w:hint="eastAsia"/>
          <w:color w:val="000000" w:themeColor="text1"/>
          <w:kern w:val="0"/>
        </w:rPr>
        <w:t>辦單位</w:t>
      </w:r>
      <w:r w:rsidRPr="001D6890">
        <w:rPr>
          <w:rFonts w:ascii="標楷體" w:eastAsia="標楷體" w:hAnsi="標楷體" w:cs="Arial"/>
          <w:color w:val="000000" w:themeColor="text1"/>
          <w:kern w:val="0"/>
        </w:rPr>
        <w:t>加蓋單位章</w:t>
      </w:r>
      <w:r w:rsidRPr="001D6890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1D6890">
        <w:rPr>
          <w:rFonts w:ascii="標楷體" w:eastAsia="標楷體" w:hAnsi="標楷體" w:cs="Arial"/>
          <w:color w:val="000000" w:themeColor="text1"/>
          <w:kern w:val="0"/>
        </w:rPr>
        <w:t>可</w:t>
      </w:r>
      <w:r w:rsidR="007213B8" w:rsidRPr="001D6890">
        <w:rPr>
          <w:rFonts w:ascii="標楷體" w:eastAsia="標楷體" w:hAnsi="標楷體" w:cs="Arial" w:hint="eastAsia"/>
          <w:color w:val="000000" w:themeColor="text1"/>
          <w:kern w:val="0"/>
        </w:rPr>
        <w:t>免費停車</w:t>
      </w:r>
      <w:r w:rsidRPr="001D6890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88543A" w:rsidRPr="001D6890" w:rsidRDefault="0088543A" w:rsidP="007213B8">
      <w:pPr>
        <w:snapToGrid w:val="0"/>
        <w:spacing w:line="400" w:lineRule="exact"/>
        <w:ind w:left="978" w:hanging="226"/>
        <w:rPr>
          <w:rFonts w:ascii="標楷體" w:eastAsia="標楷體" w:hAnsi="標楷體" w:cs="Arial"/>
          <w:color w:val="000000" w:themeColor="text1"/>
          <w:kern w:val="0"/>
        </w:rPr>
      </w:pPr>
      <w:r w:rsidRPr="001D6890">
        <w:rPr>
          <w:rFonts w:ascii="標楷體" w:eastAsia="標楷體" w:hAnsi="標楷體" w:hint="eastAsia"/>
          <w:color w:val="000000" w:themeColor="text1"/>
        </w:rPr>
        <w:t>4.下午場次的參訪行程，因為參訪地點不易停車，所以當天與會人員</w:t>
      </w:r>
      <w:r w:rsidR="00C41F02" w:rsidRPr="001D6890">
        <w:rPr>
          <w:rFonts w:ascii="標楷體" w:eastAsia="標楷體" w:hAnsi="標楷體" w:hint="eastAsia"/>
          <w:color w:val="000000" w:themeColor="text1"/>
        </w:rPr>
        <w:t>需</w:t>
      </w:r>
      <w:r w:rsidRPr="001D6890">
        <w:rPr>
          <w:rFonts w:ascii="標楷體" w:eastAsia="標楷體" w:hAnsi="標楷體" w:hint="eastAsia"/>
          <w:color w:val="000000" w:themeColor="text1"/>
        </w:rPr>
        <w:t>統一搭乘遊覽車前往</w:t>
      </w:r>
      <w:r w:rsidR="00C41F02" w:rsidRPr="001D6890">
        <w:rPr>
          <w:rFonts w:ascii="標楷體" w:eastAsia="標楷體" w:hAnsi="標楷體" w:hint="eastAsia"/>
          <w:color w:val="000000" w:themeColor="text1"/>
        </w:rPr>
        <w:t>，回程再停靠中央大學及高鐵桃園站解散。</w:t>
      </w:r>
    </w:p>
    <w:p w:rsidR="00D6476B" w:rsidRPr="00C224A7" w:rsidRDefault="00C41F02" w:rsidP="007213B8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D6476B" w:rsidRPr="00C224A7">
        <w:rPr>
          <w:rFonts w:ascii="標楷體" w:eastAsia="標楷體" w:hAnsi="標楷體" w:hint="eastAsia"/>
        </w:rPr>
        <w:t>.為響應環保，</w:t>
      </w:r>
      <w:r w:rsidR="00D6476B" w:rsidRPr="00C224A7">
        <w:rPr>
          <w:rFonts w:ascii="標楷體" w:eastAsia="標楷體" w:hAnsi="標楷體"/>
        </w:rPr>
        <w:t>研習</w:t>
      </w:r>
      <w:r w:rsidR="00D6476B" w:rsidRPr="00C224A7">
        <w:rPr>
          <w:rFonts w:ascii="標楷體" w:eastAsia="標楷體" w:hAnsi="標楷體" w:hint="eastAsia"/>
        </w:rPr>
        <w:t>期間請</w:t>
      </w:r>
      <w:r w:rsidR="00D6476B" w:rsidRPr="00C224A7">
        <w:rPr>
          <w:rFonts w:ascii="標楷體" w:eastAsia="標楷體" w:hAnsi="標楷體"/>
        </w:rPr>
        <w:t>自行攜帶環保筷及環保杯。</w:t>
      </w:r>
    </w:p>
    <w:p w:rsidR="007213B8" w:rsidRDefault="00C41F02" w:rsidP="007213B8">
      <w:pPr>
        <w:snapToGrid w:val="0"/>
        <w:spacing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6</w:t>
      </w:r>
      <w:r w:rsidR="00D6476B" w:rsidRPr="00C224A7">
        <w:rPr>
          <w:rFonts w:ascii="標楷體" w:eastAsia="標楷體" w:hAnsi="標楷體" w:hint="eastAsia"/>
        </w:rPr>
        <w:t>.若有任何未盡事宜與</w:t>
      </w:r>
      <w:r w:rsidR="00D6476B" w:rsidRPr="00C224A7">
        <w:rPr>
          <w:rFonts w:ascii="標楷體" w:eastAsia="標楷體" w:hAnsi="標楷體"/>
        </w:rPr>
        <w:t>修正</w:t>
      </w:r>
      <w:r w:rsidR="00D6476B" w:rsidRPr="00C224A7">
        <w:rPr>
          <w:rFonts w:ascii="標楷體" w:eastAsia="標楷體" w:hAnsi="標楷體" w:hint="eastAsia"/>
        </w:rPr>
        <w:t>之處</w:t>
      </w:r>
      <w:r w:rsidR="00D6476B" w:rsidRPr="00C224A7">
        <w:rPr>
          <w:rFonts w:ascii="標楷體" w:eastAsia="標楷體" w:hAnsi="標楷體"/>
        </w:rPr>
        <w:t>，</w:t>
      </w:r>
      <w:r w:rsidR="00D6476B" w:rsidRPr="00C224A7">
        <w:rPr>
          <w:rFonts w:ascii="標楷體" w:eastAsia="標楷體" w:hAnsi="標楷體" w:hint="eastAsia"/>
        </w:rPr>
        <w:t>將</w:t>
      </w:r>
      <w:r w:rsidR="00D6476B" w:rsidRPr="00C224A7">
        <w:rPr>
          <w:rFonts w:ascii="標楷體" w:eastAsia="標楷體" w:hAnsi="標楷體"/>
        </w:rPr>
        <w:t>隨時</w:t>
      </w:r>
      <w:r w:rsidR="00D6476B" w:rsidRPr="00C224A7">
        <w:rPr>
          <w:rFonts w:ascii="標楷體" w:eastAsia="標楷體" w:hAnsi="標楷體" w:hint="eastAsia"/>
        </w:rPr>
        <w:t>公告</w:t>
      </w:r>
      <w:r w:rsidR="00D6476B" w:rsidRPr="00C224A7">
        <w:rPr>
          <w:rFonts w:ascii="標楷體" w:eastAsia="標楷體" w:hAnsi="標楷體"/>
        </w:rPr>
        <w:t>於</w:t>
      </w:r>
      <w:r w:rsidR="007213B8">
        <w:rPr>
          <w:rFonts w:ascii="標楷體" w:eastAsia="標楷體" w:hAnsi="標楷體" w:hint="eastAsia"/>
          <w:color w:val="000000"/>
        </w:rPr>
        <w:t>基礎地球科學學科中心網站</w:t>
      </w:r>
    </w:p>
    <w:p w:rsidR="00D6476B" w:rsidRPr="00C224A7" w:rsidRDefault="007213B8" w:rsidP="007213B8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( </w:t>
      </w:r>
      <w:hyperlink r:id="rId9" w:history="1">
        <w:r>
          <w:rPr>
            <w:rStyle w:val="a4"/>
            <w:rFonts w:ascii="標楷體" w:eastAsia="標楷體" w:hAnsi="標楷體" w:hint="eastAsia"/>
            <w:color w:val="000000"/>
          </w:rPr>
          <w:t>http：//www.kghs.kh.edu.tw/earth/</w:t>
        </w:r>
      </w:hyperlink>
      <w:r>
        <w:rPr>
          <w:rFonts w:ascii="標楷體" w:eastAsia="標楷體" w:hAnsi="標楷體" w:hint="eastAsia"/>
          <w:color w:val="000000"/>
        </w:rPr>
        <w:t xml:space="preserve"> )。</w:t>
      </w:r>
    </w:p>
    <w:p w:rsidR="00D6476B" w:rsidRDefault="00D6476B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E3377F" w:rsidRPr="00C224A7" w:rsidRDefault="00E3377F" w:rsidP="00D6476B">
      <w:pPr>
        <w:snapToGrid w:val="0"/>
        <w:spacing w:line="400" w:lineRule="exact"/>
        <w:ind w:left="978" w:hanging="226"/>
        <w:rPr>
          <w:rFonts w:ascii="標楷體" w:eastAsia="標楷體" w:hAnsi="標楷體"/>
        </w:rPr>
      </w:pPr>
    </w:p>
    <w:p w:rsidR="00D6476B" w:rsidRPr="00E3377F" w:rsidRDefault="00E3377F" w:rsidP="00E3377F">
      <w:pPr>
        <w:pStyle w:val="ad"/>
        <w:numPr>
          <w:ilvl w:val="0"/>
          <w:numId w:val="26"/>
        </w:numPr>
        <w:spacing w:afterLines="50" w:after="180" w:line="400" w:lineRule="exact"/>
        <w:ind w:leftChars="0"/>
        <w:rPr>
          <w:rFonts w:eastAsia="標楷體" w:hAnsi="標楷體"/>
          <w:color w:val="000000"/>
        </w:rPr>
      </w:pPr>
      <w:r w:rsidRPr="00E3377F">
        <w:rPr>
          <w:rFonts w:eastAsia="標楷體" w:hAnsi="標楷體" w:hint="eastAsia"/>
          <w:color w:val="000000"/>
        </w:rPr>
        <w:lastRenderedPageBreak/>
        <w:t>校園平面圖</w:t>
      </w:r>
    </w:p>
    <w:p w:rsidR="00E3377F" w:rsidRPr="00E3377F" w:rsidRDefault="00E3377F" w:rsidP="00E3377F">
      <w:pPr>
        <w:pStyle w:val="ad"/>
        <w:spacing w:afterLines="50" w:after="180" w:line="400" w:lineRule="exact"/>
        <w:ind w:leftChars="0" w:left="782"/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440690</wp:posOffset>
            </wp:positionV>
            <wp:extent cx="6119495" cy="7656830"/>
            <wp:effectExtent l="0" t="0" r="0" b="1270"/>
            <wp:wrapTight wrapText="bothSides">
              <wp:wrapPolygon edited="0">
                <wp:start x="0" y="0"/>
                <wp:lineTo x="0" y="21550"/>
                <wp:lineTo x="21517" y="21550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us_chool_ma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377F" w:rsidRPr="00E3377F" w:rsidSect="000A2F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77" w:rsidRDefault="00ED3A77" w:rsidP="00CD02EC">
      <w:r>
        <w:separator/>
      </w:r>
    </w:p>
  </w:endnote>
  <w:endnote w:type="continuationSeparator" w:id="0">
    <w:p w:rsidR="00ED3A77" w:rsidRDefault="00ED3A77" w:rsidP="00C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77" w:rsidRDefault="00ED3A77" w:rsidP="00CD02EC">
      <w:r>
        <w:separator/>
      </w:r>
    </w:p>
  </w:footnote>
  <w:footnote w:type="continuationSeparator" w:id="0">
    <w:p w:rsidR="00ED3A77" w:rsidRDefault="00ED3A77" w:rsidP="00CD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72E"/>
    <w:multiLevelType w:val="multilevel"/>
    <w:tmpl w:val="6548D72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27C95"/>
    <w:multiLevelType w:val="hybridMultilevel"/>
    <w:tmpl w:val="FBD6CB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573748"/>
    <w:multiLevelType w:val="hybridMultilevel"/>
    <w:tmpl w:val="926EF006"/>
    <w:lvl w:ilvl="0" w:tplc="9E849CE0">
      <w:start w:val="1"/>
      <w:numFmt w:val="taiwaneseCountingThousand"/>
      <w:lvlText w:val="%1、"/>
      <w:lvlJc w:val="left"/>
      <w:pPr>
        <w:tabs>
          <w:tab w:val="num" w:pos="1247"/>
        </w:tabs>
        <w:ind w:left="1247" w:hanging="737"/>
      </w:pPr>
      <w:rPr>
        <w:rFonts w:hint="eastAsia"/>
      </w:rPr>
    </w:lvl>
    <w:lvl w:ilvl="1" w:tplc="CFC67986">
      <w:start w:val="1"/>
      <w:numFmt w:val="decimal"/>
      <w:lvlText w:val="(%2)"/>
      <w:lvlJc w:val="left"/>
      <w:pPr>
        <w:tabs>
          <w:tab w:val="num" w:pos="1390"/>
        </w:tabs>
        <w:ind w:left="13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3">
    <w:nsid w:val="11AE6170"/>
    <w:multiLevelType w:val="multilevel"/>
    <w:tmpl w:val="C26AFB7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400" w:firstLine="104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BD52AA"/>
    <w:multiLevelType w:val="multilevel"/>
    <w:tmpl w:val="9B3E030C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0" w:firstLine="40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CE3DDC"/>
    <w:multiLevelType w:val="hybridMultilevel"/>
    <w:tmpl w:val="C100A918"/>
    <w:lvl w:ilvl="0" w:tplc="91BC7652">
      <w:start w:val="5"/>
      <w:numFmt w:val="taiwaneseCountingThousand"/>
      <w:lvlText w:val="%1、"/>
      <w:lvlJc w:val="left"/>
      <w:pPr>
        <w:ind w:left="7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6">
    <w:nsid w:val="1FE660F1"/>
    <w:multiLevelType w:val="multilevel"/>
    <w:tmpl w:val="D8025876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22445176"/>
    <w:multiLevelType w:val="multilevel"/>
    <w:tmpl w:val="CEA08E62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2835" w:hanging="2435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5756E9"/>
    <w:multiLevelType w:val="hybridMultilevel"/>
    <w:tmpl w:val="F71EC9A4"/>
    <w:lvl w:ilvl="0" w:tplc="D0304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887840"/>
    <w:multiLevelType w:val="multilevel"/>
    <w:tmpl w:val="8D52E8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343166"/>
    <w:multiLevelType w:val="multilevel"/>
    <w:tmpl w:val="173CC5F4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0" w:firstLine="170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D82022"/>
    <w:multiLevelType w:val="hybridMultilevel"/>
    <w:tmpl w:val="9800D168"/>
    <w:lvl w:ilvl="0" w:tplc="223C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F94A20"/>
    <w:multiLevelType w:val="multilevel"/>
    <w:tmpl w:val="EB98D0C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983902"/>
    <w:multiLevelType w:val="multilevel"/>
    <w:tmpl w:val="8592ADC0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800" w:firstLine="64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6A4535"/>
    <w:multiLevelType w:val="multilevel"/>
    <w:tmpl w:val="276CB1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8414EE"/>
    <w:multiLevelType w:val="multilevel"/>
    <w:tmpl w:val="A8183D68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800" w:hanging="40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20673A"/>
    <w:multiLevelType w:val="multilevel"/>
    <w:tmpl w:val="4D66D144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1450" w:hanging="105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D41307"/>
    <w:multiLevelType w:val="hybridMultilevel"/>
    <w:tmpl w:val="4D26FA16"/>
    <w:lvl w:ilvl="0" w:tplc="E6561A5A">
      <w:start w:val="1"/>
      <w:numFmt w:val="decimal"/>
      <w:lvlText w:val="(%1)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8">
    <w:nsid w:val="57521AFB"/>
    <w:multiLevelType w:val="multilevel"/>
    <w:tmpl w:val="807A316A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8"/>
        </w:tabs>
        <w:ind w:left="0" w:firstLine="181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97235EC"/>
    <w:multiLevelType w:val="multilevel"/>
    <w:tmpl w:val="EB98D0C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E1B0D84"/>
    <w:multiLevelType w:val="hybridMultilevel"/>
    <w:tmpl w:val="72FED5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2215F2"/>
    <w:multiLevelType w:val="multilevel"/>
    <w:tmpl w:val="D8025876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13B70F8"/>
    <w:multiLevelType w:val="multilevel"/>
    <w:tmpl w:val="8654AC8A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8"/>
        </w:tabs>
        <w:ind w:left="0" w:firstLine="170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5F379F3"/>
    <w:multiLevelType w:val="multilevel"/>
    <w:tmpl w:val="A8183D68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800" w:hanging="40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2FA2324"/>
    <w:multiLevelType w:val="multilevel"/>
    <w:tmpl w:val="BE58C388"/>
    <w:lvl w:ilvl="0">
      <w:start w:val="1"/>
      <w:numFmt w:val="taiwaneseCountingThousand"/>
      <w:lvlText w:val="%1、"/>
      <w:lvlJc w:val="left"/>
      <w:pPr>
        <w:tabs>
          <w:tab w:val="num" w:pos="766"/>
        </w:tabs>
        <w:ind w:left="766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400"/>
        </w:tabs>
        <w:ind w:left="0" w:firstLine="40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DDA7024"/>
    <w:multiLevelType w:val="multilevel"/>
    <w:tmpl w:val="6548D72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1"/>
  </w:num>
  <w:num w:numId="5">
    <w:abstractNumId w:val="14"/>
  </w:num>
  <w:num w:numId="6">
    <w:abstractNumId w:val="0"/>
  </w:num>
  <w:num w:numId="7">
    <w:abstractNumId w:val="25"/>
  </w:num>
  <w:num w:numId="8">
    <w:abstractNumId w:val="12"/>
  </w:num>
  <w:num w:numId="9">
    <w:abstractNumId w:val="19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23"/>
  </w:num>
  <w:num w:numId="15">
    <w:abstractNumId w:val="16"/>
  </w:num>
  <w:num w:numId="16">
    <w:abstractNumId w:val="7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22"/>
  </w:num>
  <w:num w:numId="22">
    <w:abstractNumId w:val="6"/>
  </w:num>
  <w:num w:numId="23">
    <w:abstractNumId w:val="8"/>
  </w:num>
  <w:num w:numId="24">
    <w:abstractNumId w:val="11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78"/>
    <w:rsid w:val="000159EC"/>
    <w:rsid w:val="000930F4"/>
    <w:rsid w:val="000A2FB0"/>
    <w:rsid w:val="00120E4D"/>
    <w:rsid w:val="00164F52"/>
    <w:rsid w:val="001803AC"/>
    <w:rsid w:val="001A5CCB"/>
    <w:rsid w:val="001B368D"/>
    <w:rsid w:val="001B4A9D"/>
    <w:rsid w:val="001B724B"/>
    <w:rsid w:val="001D0665"/>
    <w:rsid w:val="001D6890"/>
    <w:rsid w:val="001E7832"/>
    <w:rsid w:val="001F69DE"/>
    <w:rsid w:val="00222E7A"/>
    <w:rsid w:val="00227D0D"/>
    <w:rsid w:val="00227F5C"/>
    <w:rsid w:val="00263F09"/>
    <w:rsid w:val="0027359B"/>
    <w:rsid w:val="002A522C"/>
    <w:rsid w:val="002C71AA"/>
    <w:rsid w:val="002D4B79"/>
    <w:rsid w:val="002F4E92"/>
    <w:rsid w:val="00325A00"/>
    <w:rsid w:val="00355F36"/>
    <w:rsid w:val="003702F0"/>
    <w:rsid w:val="0038369E"/>
    <w:rsid w:val="003A3A06"/>
    <w:rsid w:val="003A532E"/>
    <w:rsid w:val="003B0DC2"/>
    <w:rsid w:val="003B4542"/>
    <w:rsid w:val="003D5C46"/>
    <w:rsid w:val="003D662C"/>
    <w:rsid w:val="003F11E6"/>
    <w:rsid w:val="003F31CF"/>
    <w:rsid w:val="003F626A"/>
    <w:rsid w:val="004103A8"/>
    <w:rsid w:val="00412020"/>
    <w:rsid w:val="004217D0"/>
    <w:rsid w:val="00426810"/>
    <w:rsid w:val="00436E73"/>
    <w:rsid w:val="00477851"/>
    <w:rsid w:val="004C122A"/>
    <w:rsid w:val="004C264D"/>
    <w:rsid w:val="004E2A02"/>
    <w:rsid w:val="0050020B"/>
    <w:rsid w:val="00502675"/>
    <w:rsid w:val="00553E9B"/>
    <w:rsid w:val="005744EB"/>
    <w:rsid w:val="005B1176"/>
    <w:rsid w:val="005D0A0C"/>
    <w:rsid w:val="005F14FA"/>
    <w:rsid w:val="00602BDD"/>
    <w:rsid w:val="0061579D"/>
    <w:rsid w:val="00622832"/>
    <w:rsid w:val="00670F4A"/>
    <w:rsid w:val="00686B87"/>
    <w:rsid w:val="00690E6B"/>
    <w:rsid w:val="006B097C"/>
    <w:rsid w:val="006B162C"/>
    <w:rsid w:val="006B7B0D"/>
    <w:rsid w:val="006D2E8C"/>
    <w:rsid w:val="006E6418"/>
    <w:rsid w:val="00707290"/>
    <w:rsid w:val="0071652A"/>
    <w:rsid w:val="007213B8"/>
    <w:rsid w:val="00727446"/>
    <w:rsid w:val="00732D11"/>
    <w:rsid w:val="0075664E"/>
    <w:rsid w:val="00757F44"/>
    <w:rsid w:val="00760814"/>
    <w:rsid w:val="00762097"/>
    <w:rsid w:val="00773682"/>
    <w:rsid w:val="0077629D"/>
    <w:rsid w:val="007C216B"/>
    <w:rsid w:val="007C6BC1"/>
    <w:rsid w:val="007F1A8C"/>
    <w:rsid w:val="00805E0F"/>
    <w:rsid w:val="008357D3"/>
    <w:rsid w:val="0084055E"/>
    <w:rsid w:val="00862C34"/>
    <w:rsid w:val="0087181B"/>
    <w:rsid w:val="00877BF8"/>
    <w:rsid w:val="0088038A"/>
    <w:rsid w:val="0088543A"/>
    <w:rsid w:val="0089126E"/>
    <w:rsid w:val="008A7609"/>
    <w:rsid w:val="008B7D70"/>
    <w:rsid w:val="008C5793"/>
    <w:rsid w:val="008E3492"/>
    <w:rsid w:val="008F2CC9"/>
    <w:rsid w:val="00911615"/>
    <w:rsid w:val="00930E9E"/>
    <w:rsid w:val="00934D3F"/>
    <w:rsid w:val="009516BB"/>
    <w:rsid w:val="00964593"/>
    <w:rsid w:val="009979DD"/>
    <w:rsid w:val="009A3242"/>
    <w:rsid w:val="009B6180"/>
    <w:rsid w:val="009C1897"/>
    <w:rsid w:val="009D176C"/>
    <w:rsid w:val="009D1E09"/>
    <w:rsid w:val="009D4191"/>
    <w:rsid w:val="009E0E38"/>
    <w:rsid w:val="009E4D72"/>
    <w:rsid w:val="009F6578"/>
    <w:rsid w:val="009F7A6B"/>
    <w:rsid w:val="00A45C1F"/>
    <w:rsid w:val="00A52859"/>
    <w:rsid w:val="00A6306A"/>
    <w:rsid w:val="00AA4FCD"/>
    <w:rsid w:val="00AB6A21"/>
    <w:rsid w:val="00AC0DCC"/>
    <w:rsid w:val="00B22929"/>
    <w:rsid w:val="00B3757C"/>
    <w:rsid w:val="00B54051"/>
    <w:rsid w:val="00B66D3A"/>
    <w:rsid w:val="00B75C11"/>
    <w:rsid w:val="00B82196"/>
    <w:rsid w:val="00B91DD2"/>
    <w:rsid w:val="00B93E59"/>
    <w:rsid w:val="00B9759A"/>
    <w:rsid w:val="00BA4A67"/>
    <w:rsid w:val="00BA69F1"/>
    <w:rsid w:val="00BC6D9D"/>
    <w:rsid w:val="00BD6F72"/>
    <w:rsid w:val="00BE2CD6"/>
    <w:rsid w:val="00BE3E9F"/>
    <w:rsid w:val="00C07ABF"/>
    <w:rsid w:val="00C40371"/>
    <w:rsid w:val="00C41F02"/>
    <w:rsid w:val="00C556E6"/>
    <w:rsid w:val="00CB67FA"/>
    <w:rsid w:val="00CD02EC"/>
    <w:rsid w:val="00CD5EF9"/>
    <w:rsid w:val="00CE5A34"/>
    <w:rsid w:val="00CF5164"/>
    <w:rsid w:val="00CF6D18"/>
    <w:rsid w:val="00D140A1"/>
    <w:rsid w:val="00D22D1A"/>
    <w:rsid w:val="00D45CFD"/>
    <w:rsid w:val="00D6476B"/>
    <w:rsid w:val="00D919E5"/>
    <w:rsid w:val="00D92486"/>
    <w:rsid w:val="00DF172B"/>
    <w:rsid w:val="00E005B6"/>
    <w:rsid w:val="00E3377F"/>
    <w:rsid w:val="00E40EB1"/>
    <w:rsid w:val="00E77A3D"/>
    <w:rsid w:val="00ED3A77"/>
    <w:rsid w:val="00EF418D"/>
    <w:rsid w:val="00F159D6"/>
    <w:rsid w:val="00F23167"/>
    <w:rsid w:val="00F270C1"/>
    <w:rsid w:val="00F30206"/>
    <w:rsid w:val="00F56F3F"/>
    <w:rsid w:val="00F679CF"/>
    <w:rsid w:val="00F97CDF"/>
    <w:rsid w:val="00FB3E37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3A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5E0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803A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">
    <w:name w:val="unnamed1"/>
    <w:basedOn w:val="a0"/>
    <w:rsid w:val="004103A8"/>
  </w:style>
  <w:style w:type="paragraph" w:styleId="a3">
    <w:name w:val="Balloon Text"/>
    <w:basedOn w:val="a"/>
    <w:semiHidden/>
    <w:rsid w:val="004103A8"/>
    <w:rPr>
      <w:rFonts w:ascii="Arial" w:hAnsi="Arial"/>
      <w:sz w:val="18"/>
      <w:szCs w:val="18"/>
    </w:rPr>
  </w:style>
  <w:style w:type="character" w:styleId="a4">
    <w:name w:val="Hyperlink"/>
    <w:basedOn w:val="a0"/>
    <w:rsid w:val="004103A8"/>
    <w:rPr>
      <w:color w:val="0000FF"/>
      <w:u w:val="single"/>
    </w:rPr>
  </w:style>
  <w:style w:type="paragraph" w:styleId="a5">
    <w:name w:val="Plain Text"/>
    <w:basedOn w:val="a"/>
    <w:rsid w:val="004103A8"/>
    <w:rPr>
      <w:rFonts w:ascii="細明體" w:eastAsia="細明體" w:hAnsi="Courier New" w:cs="Courier New"/>
    </w:rPr>
  </w:style>
  <w:style w:type="table" w:styleId="a6">
    <w:name w:val="Table Grid"/>
    <w:basedOn w:val="a1"/>
    <w:rsid w:val="004778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D0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2EC"/>
    <w:rPr>
      <w:kern w:val="2"/>
    </w:rPr>
  </w:style>
  <w:style w:type="paragraph" w:styleId="a9">
    <w:name w:val="footer"/>
    <w:basedOn w:val="a"/>
    <w:link w:val="aa"/>
    <w:rsid w:val="00CD0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2EC"/>
    <w:rPr>
      <w:kern w:val="2"/>
    </w:rPr>
  </w:style>
  <w:style w:type="paragraph" w:styleId="ab">
    <w:name w:val="Body Text"/>
    <w:aliases w:val=" 字元 字元 字元"/>
    <w:basedOn w:val="a"/>
    <w:link w:val="ac"/>
    <w:rsid w:val="000930F4"/>
    <w:rPr>
      <w:rFonts w:eastAsia="標楷體"/>
      <w:sz w:val="32"/>
      <w:szCs w:val="32"/>
    </w:rPr>
  </w:style>
  <w:style w:type="character" w:customStyle="1" w:styleId="ac">
    <w:name w:val="本文 字元"/>
    <w:aliases w:val=" 字元 字元 字元 字元"/>
    <w:basedOn w:val="a0"/>
    <w:link w:val="ab"/>
    <w:locked/>
    <w:rsid w:val="000930F4"/>
    <w:rPr>
      <w:rFonts w:eastAsia="標楷體"/>
      <w:kern w:val="2"/>
      <w:sz w:val="32"/>
      <w:szCs w:val="32"/>
      <w:lang w:val="en-US" w:eastAsia="zh-TW" w:bidi="ar-SA"/>
    </w:rPr>
  </w:style>
  <w:style w:type="paragraph" w:styleId="Web">
    <w:name w:val="Normal (Web)"/>
    <w:basedOn w:val="a"/>
    <w:rsid w:val="003F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805E0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1803A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9C18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C1897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uiPriority w:val="34"/>
    <w:qFormat/>
    <w:rsid w:val="00D647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3A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5E0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803A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">
    <w:name w:val="unnamed1"/>
    <w:basedOn w:val="a0"/>
    <w:rsid w:val="004103A8"/>
  </w:style>
  <w:style w:type="paragraph" w:styleId="a3">
    <w:name w:val="Balloon Text"/>
    <w:basedOn w:val="a"/>
    <w:semiHidden/>
    <w:rsid w:val="004103A8"/>
    <w:rPr>
      <w:rFonts w:ascii="Arial" w:hAnsi="Arial"/>
      <w:sz w:val="18"/>
      <w:szCs w:val="18"/>
    </w:rPr>
  </w:style>
  <w:style w:type="character" w:styleId="a4">
    <w:name w:val="Hyperlink"/>
    <w:basedOn w:val="a0"/>
    <w:rsid w:val="004103A8"/>
    <w:rPr>
      <w:color w:val="0000FF"/>
      <w:u w:val="single"/>
    </w:rPr>
  </w:style>
  <w:style w:type="paragraph" w:styleId="a5">
    <w:name w:val="Plain Text"/>
    <w:basedOn w:val="a"/>
    <w:rsid w:val="004103A8"/>
    <w:rPr>
      <w:rFonts w:ascii="細明體" w:eastAsia="細明體" w:hAnsi="Courier New" w:cs="Courier New"/>
    </w:rPr>
  </w:style>
  <w:style w:type="table" w:styleId="a6">
    <w:name w:val="Table Grid"/>
    <w:basedOn w:val="a1"/>
    <w:rsid w:val="0047785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D0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2EC"/>
    <w:rPr>
      <w:kern w:val="2"/>
    </w:rPr>
  </w:style>
  <w:style w:type="paragraph" w:styleId="a9">
    <w:name w:val="footer"/>
    <w:basedOn w:val="a"/>
    <w:link w:val="aa"/>
    <w:rsid w:val="00CD0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2EC"/>
    <w:rPr>
      <w:kern w:val="2"/>
    </w:rPr>
  </w:style>
  <w:style w:type="paragraph" w:styleId="ab">
    <w:name w:val="Body Text"/>
    <w:aliases w:val=" 字元 字元 字元"/>
    <w:basedOn w:val="a"/>
    <w:link w:val="ac"/>
    <w:rsid w:val="000930F4"/>
    <w:rPr>
      <w:rFonts w:eastAsia="標楷體"/>
      <w:sz w:val="32"/>
      <w:szCs w:val="32"/>
    </w:rPr>
  </w:style>
  <w:style w:type="character" w:customStyle="1" w:styleId="ac">
    <w:name w:val="本文 字元"/>
    <w:aliases w:val=" 字元 字元 字元 字元"/>
    <w:basedOn w:val="a0"/>
    <w:link w:val="ab"/>
    <w:locked/>
    <w:rsid w:val="000930F4"/>
    <w:rPr>
      <w:rFonts w:eastAsia="標楷體"/>
      <w:kern w:val="2"/>
      <w:sz w:val="32"/>
      <w:szCs w:val="32"/>
      <w:lang w:val="en-US" w:eastAsia="zh-TW" w:bidi="ar-SA"/>
    </w:rPr>
  </w:style>
  <w:style w:type="paragraph" w:styleId="Web">
    <w:name w:val="Normal (Web)"/>
    <w:basedOn w:val="a"/>
    <w:rsid w:val="003F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805E0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1803A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9C18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C1897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uiPriority w:val="34"/>
    <w:qFormat/>
    <w:rsid w:val="00D647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163.32.57.16/earth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C3FB-3165-4FC7-9A8F-AA2A9713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>MyCompany</Company>
  <LinksUpToDate>false</LinksUpToDate>
  <CharactersWithSpaces>1333</CharactersWithSpaces>
  <SharedDoc>false</SharedDoc>
  <HLinks>
    <vt:vector size="6" baseType="variant">
      <vt:variant>
        <vt:i4>7143492</vt:i4>
      </vt:variant>
      <vt:variant>
        <vt:i4>0</vt:i4>
      </vt:variant>
      <vt:variant>
        <vt:i4>0</vt:i4>
      </vt:variant>
      <vt:variant>
        <vt:i4>5</vt:i4>
      </vt:variant>
      <vt:variant>
        <vt:lpwstr>mailto:jiuan@ms2.kghs.kh.edu.tw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臺北市高中地球科學科輔導團97年度</dc:title>
  <dc:creator>user</dc:creator>
  <cp:lastModifiedBy>user</cp:lastModifiedBy>
  <cp:revision>2</cp:revision>
  <cp:lastPrinted>2012-03-22T08:27:00Z</cp:lastPrinted>
  <dcterms:created xsi:type="dcterms:W3CDTF">2016-05-30T07:59:00Z</dcterms:created>
  <dcterms:modified xsi:type="dcterms:W3CDTF">2016-05-30T07:59:00Z</dcterms:modified>
</cp:coreProperties>
</file>