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bookmarkStart w:id="0" w:name="_GoBack"/>
      <w:r w:rsidRPr="00B24369">
        <w:rPr>
          <w:rFonts w:ascii="Times" w:eastAsia="標楷體" w:hAnsi="Times" w:hint="eastAsia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  <w:bookmarkEnd w:id="0"/>
    </w:p>
    <w:p w:rsidR="00BB0877" w:rsidRPr="00B24369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 w:rsidR="00471FA1"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美感教育六要素—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色彩、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構成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結構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構造</w:t>
      </w:r>
    </w:p>
    <w:p w:rsidR="00460303" w:rsidRPr="00B24369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B24369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12年國教</w:t>
      </w:r>
      <w:r w:rsidRPr="00B24369">
        <w:rPr>
          <w:rFonts w:ascii="標楷體" w:eastAsia="標楷體" w:hAnsi="標楷體" w:hint="eastAsia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B24369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第</w:t>
      </w:r>
      <w:r w:rsidR="00471FA1" w:rsidRPr="00B24369">
        <w:rPr>
          <w:rFonts w:ascii="標楷體" w:eastAsia="標楷體" w:hAnsi="標楷體" w:hint="eastAsia"/>
          <w:szCs w:val="24"/>
        </w:rPr>
        <w:t>四</w:t>
      </w:r>
      <w:r w:rsidRPr="00B24369">
        <w:rPr>
          <w:rFonts w:ascii="標楷體" w:eastAsia="標楷體" w:hAnsi="標楷體" w:hint="eastAsia"/>
          <w:szCs w:val="24"/>
        </w:rPr>
        <w:t>場/ 美感教育六要素</w:t>
      </w:r>
      <w:r w:rsidRPr="00B24369">
        <w:rPr>
          <w:rFonts w:ascii="標楷體" w:eastAsia="標楷體" w:hAnsi="標楷體"/>
          <w:szCs w:val="24"/>
        </w:rPr>
        <w:t>—</w:t>
      </w:r>
      <w:r w:rsidR="00B24369" w:rsidRPr="00B24369">
        <w:rPr>
          <w:rFonts w:ascii="標楷體" w:eastAsia="標楷體" w:hAnsi="標楷體" w:hint="eastAsia"/>
          <w:szCs w:val="24"/>
        </w:rPr>
        <w:t>色彩、構成、結構、構造</w:t>
      </w:r>
    </w:p>
    <w:p w:rsidR="00CA402E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 w:rsidR="00471FA1" w:rsidRPr="00B24369">
        <w:rPr>
          <w:rFonts w:ascii="標楷體" w:eastAsia="標楷體" w:hAnsi="標楷體" w:hint="eastAsia"/>
          <w:szCs w:val="24"/>
        </w:rPr>
        <w:t>康毓庭</w:t>
      </w:r>
      <w:r w:rsidRPr="00B24369">
        <w:rPr>
          <w:rFonts w:ascii="標楷體" w:eastAsia="標楷體" w:hAnsi="標楷體" w:hint="eastAsia"/>
          <w:szCs w:val="24"/>
        </w:rPr>
        <w:t>老師(</w:t>
      </w:r>
      <w:r w:rsidR="00A971D1">
        <w:rPr>
          <w:rFonts w:ascii="標楷體" w:eastAsia="標楷體" w:hAnsi="標楷體" w:hint="eastAsia"/>
          <w:szCs w:val="24"/>
        </w:rPr>
        <w:t>台東女</w:t>
      </w:r>
      <w:r w:rsidR="00471FA1" w:rsidRPr="00B24369">
        <w:rPr>
          <w:rFonts w:ascii="標楷體" w:eastAsia="標楷體" w:hAnsi="標楷體" w:hint="eastAsia"/>
          <w:szCs w:val="24"/>
        </w:rPr>
        <w:t>中</w:t>
      </w:r>
      <w:r w:rsidRPr="00B24369">
        <w:rPr>
          <w:rFonts w:ascii="標楷體" w:eastAsia="標楷體" w:hAnsi="標楷體" w:hint="eastAsia"/>
          <w:szCs w:val="24"/>
        </w:rPr>
        <w:t>美感教育種子教師)</w:t>
      </w:r>
    </w:p>
    <w:p w:rsidR="00E872AF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 </w:t>
      </w:r>
      <w:r w:rsidR="00471FA1" w:rsidRPr="00B24369">
        <w:rPr>
          <w:rFonts w:ascii="標楷體" w:eastAsia="標楷體" w:hAnsi="標楷體" w:hint="eastAsia"/>
          <w:szCs w:val="24"/>
        </w:rPr>
        <w:t>王獻樟</w:t>
      </w:r>
      <w:r w:rsidR="009758B9" w:rsidRPr="00B24369">
        <w:rPr>
          <w:rFonts w:ascii="標楷體" w:eastAsia="標楷體" w:hAnsi="標楷體" w:hint="eastAsia"/>
          <w:szCs w:val="24"/>
        </w:rPr>
        <w:t>老師</w:t>
      </w:r>
      <w:r w:rsidR="009515EC" w:rsidRPr="00B24369">
        <w:rPr>
          <w:rFonts w:ascii="標楷體" w:eastAsia="標楷體" w:hAnsi="標楷體" w:hint="eastAsia"/>
          <w:szCs w:val="24"/>
        </w:rPr>
        <w:t>(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Pr="00B24369">
        <w:rPr>
          <w:rFonts w:ascii="標楷體" w:eastAsia="標楷體" w:hAnsi="標楷體" w:hint="eastAsia"/>
          <w:szCs w:val="24"/>
        </w:rPr>
        <w:t>高中美感教育種子教師</w:t>
      </w:r>
      <w:r w:rsidR="009515EC" w:rsidRPr="00B24369">
        <w:rPr>
          <w:rFonts w:ascii="標楷體" w:eastAsia="標楷體" w:hAnsi="標楷體" w:hint="eastAsia"/>
          <w:szCs w:val="24"/>
        </w:rPr>
        <w:t>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講座助理：林永利教授</w:t>
      </w:r>
      <w:r w:rsidR="00CA402E" w:rsidRPr="00B24369">
        <w:rPr>
          <w:rFonts w:ascii="標楷體" w:eastAsia="標楷體" w:hAnsi="標楷體" w:hint="eastAsia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國立東華大學藝術與設計系，美感教育種子教師)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日期/ </w:t>
      </w:r>
      <w:r w:rsidR="009758B9" w:rsidRPr="00B24369">
        <w:rPr>
          <w:rFonts w:ascii="標楷體" w:eastAsia="標楷體" w:hAnsi="標楷體" w:hint="eastAsia"/>
          <w:szCs w:val="24"/>
        </w:rPr>
        <w:t>105年</w:t>
      </w:r>
      <w:r w:rsidR="00471FA1" w:rsidRPr="00B24369">
        <w:rPr>
          <w:rFonts w:ascii="標楷體" w:eastAsia="標楷體" w:hAnsi="標楷體" w:hint="eastAsia"/>
          <w:szCs w:val="24"/>
        </w:rPr>
        <w:t>5</w:t>
      </w:r>
      <w:r w:rsidR="009758B9" w:rsidRPr="00B24369">
        <w:rPr>
          <w:rFonts w:ascii="標楷體" w:eastAsia="標楷體" w:hAnsi="標楷體" w:hint="eastAsia"/>
          <w:szCs w:val="24"/>
        </w:rPr>
        <w:t>月</w:t>
      </w:r>
      <w:r w:rsidR="00471FA1" w:rsidRPr="00B24369">
        <w:rPr>
          <w:rFonts w:ascii="標楷體" w:eastAsia="標楷體" w:hAnsi="標楷體" w:hint="eastAsia"/>
          <w:szCs w:val="24"/>
        </w:rPr>
        <w:t>11</w:t>
      </w:r>
      <w:r w:rsidR="009758B9" w:rsidRPr="00B24369">
        <w:rPr>
          <w:rFonts w:ascii="標楷體" w:eastAsia="標楷體" w:hAnsi="標楷體" w:hint="eastAsia"/>
          <w:szCs w:val="24"/>
        </w:rPr>
        <w:t>日(三) 下午13:30~16:50分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地點/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="009758B9" w:rsidRPr="00B24369">
        <w:rPr>
          <w:rFonts w:ascii="標楷體" w:eastAsia="標楷體" w:hAnsi="標楷體" w:hint="eastAsia"/>
          <w:szCs w:val="24"/>
        </w:rPr>
        <w:t>高中</w:t>
      </w:r>
      <w:r w:rsidR="00CA402E" w:rsidRPr="00B24369">
        <w:rPr>
          <w:rFonts w:ascii="標楷體" w:eastAsia="標楷體" w:hAnsi="標楷體" w:hint="eastAsia"/>
          <w:szCs w:val="24"/>
        </w:rPr>
        <w:t>(地址：</w:t>
      </w:r>
      <w:r w:rsidR="00471FA1" w:rsidRPr="00B24369">
        <w:rPr>
          <w:rFonts w:ascii="標楷體" w:eastAsia="標楷體" w:hAnsi="標楷體" w:hint="eastAsia"/>
          <w:szCs w:val="24"/>
        </w:rPr>
        <w:t>981花蓮縣玉里鎮中華路424號</w:t>
      </w:r>
      <w:r w:rsidR="00CA402E" w:rsidRPr="00B24369">
        <w:rPr>
          <w:rFonts w:ascii="標楷體" w:eastAsia="標楷體" w:hAnsi="標楷體" w:hint="eastAsia"/>
          <w:szCs w:val="24"/>
        </w:rPr>
        <w:t>)</w:t>
      </w:r>
    </w:p>
    <w:p w:rsidR="00782790" w:rsidRPr="00B24369" w:rsidRDefault="00BB0877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、活動</w:t>
      </w:r>
      <w:r w:rsidR="00084C51" w:rsidRPr="00B24369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：</w:t>
      </w:r>
      <w:r w:rsidR="00E872AF" w:rsidRPr="00B24369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Pr="00B24369" w:rsidRDefault="00E872AF" w:rsidP="00B63ABB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每</w:t>
      </w:r>
      <w:r w:rsidR="00BB0877" w:rsidRPr="00B24369">
        <w:rPr>
          <w:rFonts w:ascii="標楷體" w:eastAsia="標楷體" w:hAnsi="標楷體" w:hint="eastAsia"/>
          <w:szCs w:val="24"/>
        </w:rPr>
        <w:t>場</w:t>
      </w:r>
      <w:r w:rsidR="00B63ABB" w:rsidRPr="00B24369">
        <w:rPr>
          <w:rFonts w:ascii="標楷體" w:eastAsia="標楷體" w:hAnsi="標楷體" w:hint="eastAsia"/>
          <w:szCs w:val="24"/>
        </w:rPr>
        <w:t>人數：20人(高中、國中</w:t>
      </w:r>
      <w:r w:rsidR="00FC012B" w:rsidRPr="00B24369">
        <w:rPr>
          <w:rFonts w:ascii="標楷體" w:eastAsia="標楷體" w:hAnsi="標楷體" w:hint="eastAsia"/>
          <w:szCs w:val="24"/>
        </w:rPr>
        <w:t>、國</w:t>
      </w:r>
      <w:r w:rsidR="00B63ABB" w:rsidRPr="00B24369">
        <w:rPr>
          <w:rFonts w:ascii="標楷體" w:eastAsia="標楷體" w:hAnsi="標楷體" w:hint="eastAsia"/>
          <w:szCs w:val="24"/>
        </w:rPr>
        <w:t>小教師</w:t>
      </w:r>
      <w:r w:rsidR="00FC012B" w:rsidRPr="00B24369">
        <w:rPr>
          <w:rFonts w:ascii="標楷體" w:eastAsia="標楷體" w:hAnsi="標楷體" w:hint="eastAsia"/>
          <w:szCs w:val="24"/>
        </w:rPr>
        <w:t>優先</w:t>
      </w:r>
      <w:r w:rsidR="00DD2EA5" w:rsidRPr="00B24369">
        <w:rPr>
          <w:rFonts w:ascii="標楷體" w:eastAsia="標楷體" w:hAnsi="標楷體" w:hint="eastAsia"/>
          <w:szCs w:val="24"/>
        </w:rPr>
        <w:t>、其他</w:t>
      </w:r>
      <w:r w:rsidR="00B63ABB" w:rsidRPr="00B24369">
        <w:rPr>
          <w:rFonts w:ascii="標楷體" w:eastAsia="標楷體" w:hAnsi="標楷體" w:hint="eastAsia"/>
          <w:szCs w:val="24"/>
        </w:rPr>
        <w:t>)</w:t>
      </w:r>
      <w:r w:rsidR="004B38B6" w:rsidRPr="00B24369">
        <w:rPr>
          <w:rFonts w:ascii="標楷體" w:eastAsia="標楷體" w:hAnsi="標楷體"/>
          <w:szCs w:val="24"/>
        </w:rPr>
        <w:t xml:space="preserve"> </w:t>
      </w:r>
    </w:p>
    <w:p w:rsidR="004D0559" w:rsidRPr="00B24369" w:rsidRDefault="00BB0877" w:rsidP="00782790">
      <w:pPr>
        <w:rPr>
          <w:rFonts w:ascii="Times" w:eastAsia="標楷體" w:hAnsi="Times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 w:rsidRPr="00B24369">
        <w:rPr>
          <w:rFonts w:ascii="Times" w:eastAsia="標楷體" w:hAnsi="Times" w:hint="eastAsia"/>
          <w:szCs w:val="24"/>
        </w:rPr>
        <w:t>全國教師在職進修資訊網</w:t>
      </w:r>
      <w:r w:rsidR="00211FBE" w:rsidRPr="00B24369">
        <w:rPr>
          <w:rFonts w:ascii="Times" w:eastAsia="標楷體" w:hAnsi="Times" w:hint="eastAsia"/>
          <w:szCs w:val="24"/>
        </w:rPr>
        <w:t>(</w:t>
      </w:r>
      <w:r w:rsidR="00211FBE" w:rsidRPr="00B24369">
        <w:rPr>
          <w:rFonts w:ascii="Times" w:eastAsia="標楷體" w:hAnsi="Times"/>
          <w:szCs w:val="24"/>
        </w:rPr>
        <w:t>http://www2.inservice.edu.tw/</w:t>
      </w:r>
      <w:r w:rsidR="00211FBE" w:rsidRPr="00B24369">
        <w:rPr>
          <w:rFonts w:ascii="Times" w:eastAsia="標楷體" w:hAnsi="Times" w:hint="eastAsia"/>
          <w:szCs w:val="24"/>
        </w:rPr>
        <w:t>)</w:t>
      </w:r>
    </w:p>
    <w:p w:rsidR="00F859AE" w:rsidRPr="00B24369" w:rsidRDefault="00F859AE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請上網填寫報名表，</w:t>
      </w:r>
      <w:r w:rsidR="00D445BD" w:rsidRPr="00B24369">
        <w:rPr>
          <w:rFonts w:ascii="標楷體" w:eastAsia="標楷體" w:hAnsi="標楷體" w:hint="eastAsia"/>
          <w:szCs w:val="24"/>
        </w:rPr>
        <w:t>本活動可抵教師研習時數</w:t>
      </w:r>
      <w:r w:rsidRPr="00B24369">
        <w:rPr>
          <w:rFonts w:ascii="標楷體" w:eastAsia="標楷體" w:hAnsi="標楷體" w:hint="eastAsia"/>
          <w:szCs w:val="24"/>
        </w:rPr>
        <w:t>。</w:t>
      </w:r>
    </w:p>
    <w:p w:rsidR="00DD2EA5" w:rsidRPr="00B24369" w:rsidRDefault="00BB0877" w:rsidP="00F36370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B24369">
        <w:rPr>
          <w:rFonts w:ascii="標楷體" w:eastAsia="標楷體" w:hAnsi="標楷體" w:hint="eastAsia"/>
          <w:szCs w:val="24"/>
        </w:rPr>
        <w:t xml:space="preserve">國立東華大學 </w:t>
      </w:r>
      <w:r w:rsidR="00323897" w:rsidRPr="00B24369">
        <w:rPr>
          <w:rFonts w:ascii="標楷體" w:eastAsia="標楷體" w:hAnsi="標楷體" w:hint="eastAsia"/>
          <w:szCs w:val="24"/>
        </w:rPr>
        <w:t>師資培育中心</w:t>
      </w:r>
      <w:r w:rsidR="00323897" w:rsidRPr="00B24369">
        <w:rPr>
          <w:rFonts w:ascii="標楷體" w:eastAsia="標楷體" w:hAnsi="標楷體"/>
          <w:szCs w:val="24"/>
        </w:rPr>
        <w:t>03-8632132</w:t>
      </w:r>
      <w:r w:rsidR="00323897" w:rsidRPr="00B24369">
        <w:rPr>
          <w:rFonts w:ascii="標楷體" w:eastAsia="標楷體" w:hAnsi="標楷體" w:hint="eastAsia"/>
          <w:szCs w:val="24"/>
        </w:rPr>
        <w:t>吳</w:t>
      </w:r>
      <w:r w:rsidR="00211FBE" w:rsidRPr="00B24369">
        <w:rPr>
          <w:rFonts w:ascii="標楷體" w:eastAsia="標楷體" w:hAnsi="標楷體" w:hint="eastAsia"/>
          <w:szCs w:val="24"/>
        </w:rPr>
        <w:t>小姐</w:t>
      </w:r>
    </w:p>
    <w:p w:rsidR="00323897" w:rsidRPr="00B24369" w:rsidRDefault="00323897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            國立東華大學 藝術與設計系03-8635122 邱小姐</w:t>
      </w:r>
    </w:p>
    <w:p w:rsidR="007C267E" w:rsidRPr="00B24369" w:rsidRDefault="00BB0877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</w:t>
      </w:r>
      <w:r w:rsidR="004B38B6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7C267E" w:rsidRPr="00B24369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B24369">
        <w:rPr>
          <w:rFonts w:ascii="標楷體" w:eastAsia="標楷體" w:hAnsi="標楷體" w:hint="eastAsia"/>
          <w:szCs w:val="24"/>
        </w:rPr>
        <w:t xml:space="preserve">教育部 </w:t>
      </w:r>
    </w:p>
    <w:p w:rsidR="007C267E" w:rsidRPr="00B24369" w:rsidRDefault="007C267E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9515EC" w:rsidRPr="00B24369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460303" w:rsidRPr="00B24369" w:rsidRDefault="00BB0877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1"/>
        <w:gridCol w:w="4110"/>
      </w:tblGrid>
      <w:tr w:rsidR="004D0559" w:rsidRPr="00B2436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B24369" w:rsidRDefault="004D0559" w:rsidP="00A47C2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美感教育六要素—</w:t>
            </w:r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色彩、構成、結構、構造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玉里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高中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演講者/授課教師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13: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30</w:t>
            </w:r>
            <w:r w:rsidRPr="00B24369">
              <w:rPr>
                <w:rFonts w:ascii="標楷體" w:eastAsia="標楷體" w:hAnsi="標楷體" w:hint="eastAsia"/>
                <w:szCs w:val="24"/>
              </w:rPr>
              <w:t>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B24369">
              <w:rPr>
                <w:rFonts w:ascii="標楷體" w:eastAsia="標楷體" w:hAnsi="標楷體"/>
                <w:szCs w:val="24"/>
              </w:rPr>
              <w:t>—</w:t>
            </w:r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康毓庭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B0877" w:rsidRPr="00B24369" w:rsidRDefault="00BB087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A22D07" w:rsidRPr="00B24369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515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B24369">
              <w:rPr>
                <w:rFonts w:ascii="標楷體" w:eastAsia="標楷體" w:hAnsi="標楷體"/>
                <w:szCs w:val="24"/>
              </w:rPr>
              <w:t>—</w:t>
            </w:r>
            <w:r w:rsidR="00B24369" w:rsidRPr="00B24369">
              <w:rPr>
                <w:rFonts w:ascii="標楷體" w:eastAsia="標楷體" w:hAnsi="標楷體" w:hint="eastAsia"/>
                <w:szCs w:val="24"/>
              </w:rPr>
              <w:t>結構、構造</w:t>
            </w:r>
          </w:p>
        </w:tc>
        <w:tc>
          <w:tcPr>
            <w:tcW w:w="4110" w:type="dxa"/>
            <w:vAlign w:val="center"/>
          </w:tcPr>
          <w:p w:rsidR="00F632CF" w:rsidRPr="00B24369" w:rsidRDefault="00A22D0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游</w:t>
            </w:r>
            <w:r w:rsidR="00CA402E" w:rsidRPr="00B24369">
              <w:rPr>
                <w:rFonts w:ascii="標楷體" w:eastAsia="標楷體" w:hAnsi="標楷體" w:hint="eastAsia"/>
                <w:szCs w:val="24"/>
              </w:rPr>
              <w:t>民聖老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BB0877" w:rsidRPr="00B24369" w:rsidRDefault="00BB087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王獻樟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B38B6" w:rsidRPr="00B24369" w:rsidRDefault="004B38B6" w:rsidP="009515EC">
      <w:pPr>
        <w:rPr>
          <w:rFonts w:ascii="標楷體" w:eastAsia="標楷體" w:hAnsi="標楷體"/>
          <w:szCs w:val="24"/>
        </w:rPr>
      </w:pPr>
    </w:p>
    <w:sectPr w:rsidR="004B38B6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0D" w:rsidRDefault="006C4F0D" w:rsidP="00FC012B">
      <w:r>
        <w:separator/>
      </w:r>
    </w:p>
  </w:endnote>
  <w:endnote w:type="continuationSeparator" w:id="0">
    <w:p w:rsidR="006C4F0D" w:rsidRDefault="006C4F0D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0D" w:rsidRDefault="006C4F0D" w:rsidP="00FC012B">
      <w:r>
        <w:separator/>
      </w:r>
    </w:p>
  </w:footnote>
  <w:footnote w:type="continuationSeparator" w:id="0">
    <w:p w:rsidR="006C4F0D" w:rsidRDefault="006C4F0D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52C87"/>
    <w:rsid w:val="00063BE6"/>
    <w:rsid w:val="00070564"/>
    <w:rsid w:val="00084C51"/>
    <w:rsid w:val="000C086F"/>
    <w:rsid w:val="000C1721"/>
    <w:rsid w:val="000C53E0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160D6"/>
    <w:rsid w:val="00460303"/>
    <w:rsid w:val="00471FA1"/>
    <w:rsid w:val="004B38B6"/>
    <w:rsid w:val="004D0559"/>
    <w:rsid w:val="00516669"/>
    <w:rsid w:val="0055510E"/>
    <w:rsid w:val="00563F96"/>
    <w:rsid w:val="00583642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C4F0D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7394E"/>
    <w:rsid w:val="00D97761"/>
    <w:rsid w:val="00DA5F06"/>
    <w:rsid w:val="00DB41CA"/>
    <w:rsid w:val="00DD2EA5"/>
    <w:rsid w:val="00DF35F1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8A72-43AC-49DD-82DC-A3EA5C0A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2016-04-26T09:08:00Z</dcterms:created>
  <dcterms:modified xsi:type="dcterms:W3CDTF">2016-04-26T09:08:00Z</dcterms:modified>
</cp:coreProperties>
</file>