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F" w:rsidRPr="00B9716F" w:rsidRDefault="00B9716F" w:rsidP="00B9716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9716F">
        <w:rPr>
          <w:rFonts w:ascii="標楷體" w:eastAsia="標楷體" w:hAnsi="標楷體" w:cs="新細明體" w:hint="eastAsia"/>
          <w:kern w:val="0"/>
          <w:sz w:val="28"/>
          <w:szCs w:val="28"/>
        </w:rPr>
        <w:t>花蓮縣</w:t>
      </w:r>
      <w:r w:rsidR="001138F8">
        <w:rPr>
          <w:rFonts w:ascii="標楷體" w:eastAsia="標楷體" w:hAnsi="標楷體" w:cs="新細明體" w:hint="eastAsia"/>
          <w:kern w:val="0"/>
          <w:sz w:val="28"/>
          <w:szCs w:val="28"/>
        </w:rPr>
        <w:t>立南平中學</w:t>
      </w:r>
      <w:proofErr w:type="gramStart"/>
      <w:r w:rsidR="001138F8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0E2360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proofErr w:type="gramEnd"/>
      <w:r w:rsidRPr="00B9716F">
        <w:rPr>
          <w:rFonts w:ascii="標楷體" w:eastAsia="標楷體" w:hAnsi="標楷體" w:cs="新細明體" w:hint="eastAsia"/>
          <w:kern w:val="0"/>
          <w:sz w:val="28"/>
          <w:szCs w:val="28"/>
        </w:rPr>
        <w:t>年度環境教育實施計畫</w:t>
      </w:r>
    </w:p>
    <w:p w:rsid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一、依據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 w:rsidRPr="00B9716F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B9716F">
        <w:rPr>
          <w:rFonts w:ascii="標楷體" w:eastAsia="標楷體" w:hAnsi="標楷體" w:cs="Times New Roman" w:hint="eastAsia"/>
          <w:kern w:val="0"/>
          <w:szCs w:val="24"/>
        </w:rPr>
        <w:t>)教育部補助地方政府辦理環境輔導小組計畫作業要點。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(二)環境教育法第19條(略)。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(三)加強學校環境教育三年實施計畫。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</w:t>
      </w:r>
      <w:r w:rsidR="001138F8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B9716F">
        <w:rPr>
          <w:rFonts w:ascii="標楷體" w:eastAsia="標楷體" w:hAnsi="標楷體" w:cs="Times New Roman" w:hint="eastAsia"/>
          <w:kern w:val="0"/>
          <w:szCs w:val="24"/>
        </w:rPr>
        <w:t>)學校校務發展計畫。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二、計畫目標</w:t>
      </w:r>
    </w:p>
    <w:p w:rsidR="00B9716F" w:rsidRPr="00B9716F" w:rsidRDefault="00B9716F" w:rsidP="00B9716F">
      <w:pPr>
        <w:widowControl/>
        <w:spacing w:before="100" w:beforeAutospacing="1" w:after="100" w:afterAutospacing="1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計畫總目標：根據環境教育法第</w:t>
      </w:r>
      <w:r w:rsidRPr="00B9716F">
        <w:rPr>
          <w:rFonts w:ascii="標楷體" w:eastAsia="標楷體" w:hAnsi="標楷體" w:cs="Times New Roman"/>
          <w:kern w:val="0"/>
          <w:szCs w:val="24"/>
        </w:rPr>
        <w:t>3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條明定，機關、學校所舉辦之環境教育課程及活動須能符合運用教育方法，培育國民瞭解與環境之倫理關係，增進國民保護環境之知識、技能、態度及價值觀，促使國民重視環境，採取行動，以達永續發展之公民教育過程的精神及意涵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計畫分項目標：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1.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加強環境教育，增進全校教職員生的環境知識，促使建立積極正向的環境價值觀與態度，能提升其環境責任感，使其具有環境行動，終能成為具有環境素養的公民。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2.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落實推動校園生活環保工作，養成節約能源、惜福、愛物及減廢之生活方式。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3.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美化綠化校園環境，提供戶外教學所需，並能達到陶冶教職員生性情，具有情境教育功能。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4.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改善校園自然環境，結合周圍生態，營造親和性生物棲地環境，讓校園成為生態探索的樂園。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5.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積極推動整潔教育、回收、綠色消費、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節能減碳教育</w:t>
      </w:r>
      <w:proofErr w:type="gramEnd"/>
      <w:r w:rsidRPr="00B9716F">
        <w:rPr>
          <w:rFonts w:ascii="標楷體" w:eastAsia="標楷體" w:hAnsi="標楷體" w:cs="新細明體" w:hint="eastAsia"/>
          <w:kern w:val="0"/>
          <w:szCs w:val="24"/>
        </w:rPr>
        <w:t>等環境教育計畫，並結合社區資源，將環境保護的觀念，落實在學生的日常生活中。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三、實施對象：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  </w:t>
      </w:r>
      <w:r w:rsidR="002415F1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7B1F84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全校學生及教職員工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四、環境保護小組組織表及任務分工方法</w:t>
      </w:r>
    </w:p>
    <w:p w:rsidR="00B9716F" w:rsidRDefault="002415F1" w:rsidP="002415F1">
      <w:pPr>
        <w:widowControl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    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環境教育計畫之主要人力為學校環境保護小組及工作團隊之成員，計</w:t>
      </w:r>
      <w:r w:rsidR="00617BC4">
        <w:rPr>
          <w:rFonts w:ascii="標楷體" w:eastAsia="標楷體" w:hAnsi="標楷體" w:cs="Times New Roman"/>
          <w:kern w:val="0"/>
          <w:szCs w:val="24"/>
        </w:rPr>
        <w:t>1</w:t>
      </w:r>
      <w:r w:rsidR="00617BC4">
        <w:rPr>
          <w:rFonts w:ascii="標楷體" w:eastAsia="標楷體" w:hAnsi="標楷體" w:cs="Times New Roman" w:hint="eastAsia"/>
          <w:kern w:val="0"/>
          <w:szCs w:val="24"/>
        </w:rPr>
        <w:t>3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名。各成員之職稱及工作項目見下表。</w:t>
      </w:r>
    </w:p>
    <w:p w:rsidR="002415F1" w:rsidRPr="00B9716F" w:rsidRDefault="002415F1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tbl>
      <w:tblPr>
        <w:tblW w:w="9639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52"/>
        <w:gridCol w:w="6194"/>
      </w:tblGrid>
      <w:tr w:rsidR="00B9716F" w:rsidRPr="00B9716F" w:rsidTr="007B1F8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職稱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在本計畫之工作項目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校長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01863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詹素卿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總指揮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C5707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黃旭邦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研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擬並主持計畫，彙整報告撰寫。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總務主任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5D7EA1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鄒志清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主要負責校園</w:t>
            </w:r>
            <w:r w:rsidR="009834BA">
              <w:rPr>
                <w:rFonts w:ascii="標楷體" w:eastAsia="標楷體" w:hAnsi="標楷體" w:cs="新細明體"/>
                <w:kern w:val="0"/>
                <w:szCs w:val="24"/>
              </w:rPr>
              <w:t>環境之維護及硬體設施之管理，及警衛、工友、廚工等之環境教育工作</w:t>
            </w:r>
            <w:r w:rsidR="009834BA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 w:rsidR="009834BA">
              <w:rPr>
                <w:rFonts w:ascii="標楷體" w:eastAsia="標楷體" w:hAnsi="標楷體" w:cs="新細明體" w:hint="eastAsia"/>
                <w:kern w:val="0"/>
                <w:szCs w:val="24"/>
              </w:rPr>
              <w:t>校網</w:t>
            </w:r>
            <w:r w:rsidR="009834BA" w:rsidRPr="00B9716F">
              <w:rPr>
                <w:rFonts w:ascii="標楷體" w:eastAsia="標楷體" w:hAnsi="標楷體" w:cs="新細明體"/>
                <w:kern w:val="0"/>
                <w:szCs w:val="24"/>
              </w:rPr>
              <w:t>網路</w:t>
            </w:r>
            <w:proofErr w:type="gramEnd"/>
            <w:r w:rsidR="009834BA" w:rsidRPr="00B9716F">
              <w:rPr>
                <w:rFonts w:ascii="標楷體" w:eastAsia="標楷體" w:hAnsi="標楷體" w:cs="新細明體"/>
                <w:kern w:val="0"/>
                <w:szCs w:val="24"/>
              </w:rPr>
              <w:t>網頁製作及維護。</w:t>
            </w:r>
          </w:p>
        </w:tc>
      </w:tr>
      <w:tr w:rsidR="001138F8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組長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周含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嬪</w:t>
            </w:r>
            <w:proofErr w:type="gramEnd"/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F8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主要負責全校教師及學生的環境教育工作。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教助員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葉雯琪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負責計畫的推動、獎勵及環境活動之推動。</w:t>
            </w:r>
          </w:p>
        </w:tc>
      </w:tr>
      <w:tr w:rsidR="00901863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63" w:rsidRPr="00B9716F" w:rsidRDefault="00C5707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輔導</w:t>
            </w:r>
            <w:r w:rsidR="00901863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63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李致瑩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63" w:rsidRPr="00B9716F" w:rsidRDefault="00901863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環教教學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活動策略設計及成效評估，與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學校課發會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成員之協調聯繫。</w:t>
            </w:r>
          </w:p>
        </w:tc>
      </w:tr>
      <w:tr w:rsidR="00D53540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40" w:rsidRDefault="00D5354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組長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40" w:rsidRDefault="009834BA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陳俞含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540" w:rsidRDefault="00D53540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環教教學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活動策略設計及成效評估，與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學校課發會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成員之協調聯繫。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導師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0E2360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紀慕潔</w:t>
            </w:r>
            <w:bookmarkStart w:id="0" w:name="_GoBack"/>
            <w:bookmarkEnd w:id="0"/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推動環境教育教學及相關</w:t>
            </w:r>
            <w:r w:rsidR="001138F8">
              <w:rPr>
                <w:rFonts w:ascii="標楷體" w:eastAsia="標楷體" w:hAnsi="標楷體" w:cs="新細明體" w:hint="eastAsia"/>
                <w:kern w:val="0"/>
                <w:szCs w:val="24"/>
              </w:rPr>
              <w:t>環境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競賽活動。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  <w:r w:rsidR="00321280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外聘教師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環境教育及融入課程教學活動執行。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護理師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林瑞綺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相關病媒蚊的宣導與衛教推廣工作。</w:t>
            </w:r>
          </w:p>
        </w:tc>
      </w:tr>
    </w:tbl>
    <w:p w:rsidR="00B9716F" w:rsidRPr="00B9716F" w:rsidRDefault="007B1F84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：以上成員如有更換，以職稱為主，繼續推動計畫進行。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六、內容概要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538"/>
        <w:gridCol w:w="4111"/>
        <w:gridCol w:w="992"/>
      </w:tblGrid>
      <w:tr w:rsidR="00B9716F" w:rsidRPr="00B9716F" w:rsidTr="002415F1">
        <w:trPr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內容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進行方式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執行單位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一、推動校園環境管理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訂定校園環境教育行動計畫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5F1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訂定並發展符合學校特色的永續校園環境教育行動計畫。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設置學校環保小組，負責校園內環境教育及管理事宜之運作。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結合家長及社區資源參與永續校園環境教育行動計畫的推動。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執行校園環境管理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採行綠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建築觀念，建築及修繕房舍、設施、場所，並營造本土生物多樣性的校園場域之生態環境。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妥善處理研究、教學、實習後之廢棄物，落實實驗室安全衛生教育。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定期取樣學校飲用水體送檢化驗，並委由專人或維修商依約定期維護管理。</w:t>
            </w:r>
          </w:p>
          <w:p w:rsidR="00B9716F" w:rsidRPr="00B9716F" w:rsidRDefault="00B9716F" w:rsidP="00B26042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建立校園環境安全衛生及防災應變機制。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總務處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二、進行環境教學及學習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開設環境教育融入課程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由自然與生活科技、社會、健康與體育及綜合活動等四領域，規劃每一年各一小時的環境教育融入課程。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選定一校內或校外之環境戶外教學場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域，進行半天或一天的環境戶外教學或參訪。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教</w:t>
            </w:r>
            <w:r w:rsidR="006C145C">
              <w:rPr>
                <w:rFonts w:ascii="標楷體" w:eastAsia="標楷體" w:hAnsi="標楷體" w:cs="新細明體" w:hint="eastAsia"/>
                <w:kern w:val="0"/>
                <w:szCs w:val="24"/>
              </w:rPr>
              <w:t>導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進行環境戶外教學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分校內及校外環境戶外教學。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事先規劃活動，編寫教案。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分組教學，依活動單進行探索教學。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事後討論。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培育環境教育師資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結合學術及民間團體，鼓勵教職員參與多元化環境教育研習課程。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舉辦理環境教育課研習會。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鼓勵教師行政人員參與網路學習認證。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2415F1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 w:rsidR="006C145C">
              <w:rPr>
                <w:rFonts w:ascii="標楷體" w:eastAsia="標楷體" w:hAnsi="標楷體" w:cs="新細明體" w:hint="eastAsia"/>
                <w:kern w:val="0"/>
                <w:szCs w:val="24"/>
              </w:rPr>
              <w:t>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開發利用環境教材及教學法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依據現行課程綱要，將環境概念融入課程設計。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設置環境教育網頁、環境教育宣導專欄及場所。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編撰推廣環境鄉土教材及戶外教學。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教務組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舉辦環境教育活動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舉辦環境教育專題演講。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進行社區環境教育活動。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推動環境服務學習。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環保影片觀賞。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三、推動環境教育工作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舉辦環保教育競賽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舉辦環保教育有獎徵答比賽。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CF349E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組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落實推動生活環保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鼓勵學生及教職員協助參與推行校園及社區垃圾減量、資源回收，綠美化及環境維護。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鼓勵使用再生能源，水資源回收再利用及使用省水、省電器材。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加強辦理省資源、低污染、綠色消費、綠色採購等生活環境教育活動。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結合家長及社區資源推動社區環境保護服務工作。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處、總務處</w:t>
            </w:r>
          </w:p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9834BA" w:rsidRDefault="009834BA" w:rsidP="00B9716F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Cs w:val="24"/>
        </w:rPr>
      </w:pPr>
    </w:p>
    <w:p w:rsidR="009834BA" w:rsidRPr="00B9716F" w:rsidRDefault="009834BA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lastRenderedPageBreak/>
        <w:t>七、預期效益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全校教職員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生均能符合</w:t>
      </w:r>
      <w:proofErr w:type="gramEnd"/>
      <w:r w:rsidRPr="00B9716F">
        <w:rPr>
          <w:rFonts w:ascii="標楷體" w:eastAsia="標楷體" w:hAnsi="標楷體" w:cs="新細明體" w:hint="eastAsia"/>
          <w:kern w:val="0"/>
          <w:szCs w:val="24"/>
        </w:rPr>
        <w:t>環境教育法中所規定學習標準，並能逐漸了解環境教育的真義，並能落實到日常生活中。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透過學校師生及家長的參與，共創符合永續發展、安全舒適的校園環境。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執行環境創意教學，增進學生對環境覺知、技能、行動及價值觀。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主動積極推動校園環境保護工作，以增進學校成員之環保行動力。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八、本計畫經校務會議通過後實施，修訂時亦同。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承辦人：</w:t>
      </w:r>
      <w:r w:rsidR="00C57EC1">
        <w:rPr>
          <w:rFonts w:ascii="標楷體" w:eastAsia="標楷體" w:hAnsi="標楷體" w:cs="Times New Roman" w:hint="eastAsia"/>
          <w:kern w:val="0"/>
          <w:szCs w:val="24"/>
        </w:rPr>
        <w:t>周含</w:t>
      </w:r>
      <w:proofErr w:type="gramStart"/>
      <w:r w:rsidR="00C57EC1">
        <w:rPr>
          <w:rFonts w:ascii="標楷體" w:eastAsia="標楷體" w:hAnsi="標楷體" w:cs="Times New Roman" w:hint="eastAsia"/>
          <w:kern w:val="0"/>
          <w:szCs w:val="24"/>
        </w:rPr>
        <w:t>嬪</w:t>
      </w:r>
      <w:proofErr w:type="gramEnd"/>
      <w:r w:rsidR="00C57EC1">
        <w:rPr>
          <w:rFonts w:ascii="標楷體" w:eastAsia="標楷體" w:hAnsi="標楷體" w:cs="Times New Roman" w:hint="eastAsia"/>
          <w:kern w:val="0"/>
          <w:szCs w:val="24"/>
        </w:rPr>
        <w:t xml:space="preserve">         </w:t>
      </w:r>
      <w:r w:rsidR="002415F1" w:rsidRPr="00B9716F">
        <w:rPr>
          <w:rFonts w:ascii="標楷體" w:eastAsia="標楷體" w:hAnsi="標楷體" w:cs="新細明體"/>
          <w:kern w:val="0"/>
          <w:szCs w:val="24"/>
        </w:rPr>
        <w:t>教</w:t>
      </w:r>
      <w:r w:rsidR="002415F1">
        <w:rPr>
          <w:rFonts w:ascii="標楷體" w:eastAsia="標楷體" w:hAnsi="標楷體" w:cs="新細明體" w:hint="eastAsia"/>
          <w:kern w:val="0"/>
          <w:szCs w:val="24"/>
        </w:rPr>
        <w:t>導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主任：</w:t>
      </w:r>
      <w:r w:rsidR="00C57EC1">
        <w:rPr>
          <w:rFonts w:ascii="標楷體" w:eastAsia="標楷體" w:hAnsi="標楷體" w:cs="Times New Roman" w:hint="eastAsia"/>
          <w:kern w:val="0"/>
          <w:szCs w:val="24"/>
        </w:rPr>
        <w:t xml:space="preserve">黃旭邦          </w:t>
      </w:r>
      <w:r w:rsidRPr="00B9716F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校長：</w:t>
      </w:r>
      <w:r w:rsidR="00C57EC1">
        <w:rPr>
          <w:rFonts w:ascii="標楷體" w:eastAsia="標楷體" w:hAnsi="標楷體" w:cs="新細明體" w:hint="eastAsia"/>
          <w:kern w:val="0"/>
          <w:szCs w:val="24"/>
        </w:rPr>
        <w:t>詹素卿</w:t>
      </w:r>
    </w:p>
    <w:p w:rsidR="007F3285" w:rsidRPr="00B9716F" w:rsidRDefault="007F3285">
      <w:pPr>
        <w:rPr>
          <w:rFonts w:ascii="標楷體" w:eastAsia="標楷體" w:hAnsi="標楷體"/>
        </w:rPr>
      </w:pPr>
    </w:p>
    <w:sectPr w:rsidR="007F3285" w:rsidRPr="00B9716F" w:rsidSect="00B971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09" w:rsidRDefault="00A15609" w:rsidP="00321280">
      <w:r>
        <w:separator/>
      </w:r>
    </w:p>
  </w:endnote>
  <w:endnote w:type="continuationSeparator" w:id="0">
    <w:p w:rsidR="00A15609" w:rsidRDefault="00A15609" w:rsidP="0032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09" w:rsidRDefault="00A15609" w:rsidP="00321280">
      <w:r>
        <w:separator/>
      </w:r>
    </w:p>
  </w:footnote>
  <w:footnote w:type="continuationSeparator" w:id="0">
    <w:p w:rsidR="00A15609" w:rsidRDefault="00A15609" w:rsidP="0032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F"/>
    <w:rsid w:val="000B0EB4"/>
    <w:rsid w:val="000E2360"/>
    <w:rsid w:val="001138F8"/>
    <w:rsid w:val="002415F1"/>
    <w:rsid w:val="00256656"/>
    <w:rsid w:val="002E534F"/>
    <w:rsid w:val="00321280"/>
    <w:rsid w:val="0036015D"/>
    <w:rsid w:val="004355E3"/>
    <w:rsid w:val="005D7EA1"/>
    <w:rsid w:val="00603B1A"/>
    <w:rsid w:val="00617BC4"/>
    <w:rsid w:val="006C145C"/>
    <w:rsid w:val="007B1F84"/>
    <w:rsid w:val="007F3285"/>
    <w:rsid w:val="0085147F"/>
    <w:rsid w:val="00863CC6"/>
    <w:rsid w:val="00901863"/>
    <w:rsid w:val="009834BA"/>
    <w:rsid w:val="009C1D3A"/>
    <w:rsid w:val="00A06620"/>
    <w:rsid w:val="00A15609"/>
    <w:rsid w:val="00AE6226"/>
    <w:rsid w:val="00AF3B68"/>
    <w:rsid w:val="00B26042"/>
    <w:rsid w:val="00B430C8"/>
    <w:rsid w:val="00B77AB4"/>
    <w:rsid w:val="00B9716F"/>
    <w:rsid w:val="00C16938"/>
    <w:rsid w:val="00C57070"/>
    <w:rsid w:val="00C57EC1"/>
    <w:rsid w:val="00C910F2"/>
    <w:rsid w:val="00CC14B5"/>
    <w:rsid w:val="00CF06D8"/>
    <w:rsid w:val="00CF349E"/>
    <w:rsid w:val="00D53540"/>
    <w:rsid w:val="00EA5545"/>
    <w:rsid w:val="00FC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2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</Words>
  <Characters>1834</Characters>
  <Application>Microsoft Office Word</Application>
  <DocSecurity>0</DocSecurity>
  <Lines>15</Lines>
  <Paragraphs>4</Paragraphs>
  <ScaleCrop>false</ScaleCrop>
  <Company>W.X.C.Z Blog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4</cp:revision>
  <dcterms:created xsi:type="dcterms:W3CDTF">2020-03-17T05:24:00Z</dcterms:created>
  <dcterms:modified xsi:type="dcterms:W3CDTF">2021-02-02T06:13:00Z</dcterms:modified>
</cp:coreProperties>
</file>