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042" w:rsidRPr="002727D5" w:rsidRDefault="00640575" w:rsidP="00047042">
      <w:pPr>
        <w:kinsoku w:val="0"/>
        <w:overflowPunct w:val="0"/>
        <w:autoSpaceDE w:val="0"/>
        <w:autoSpaceDN w:val="0"/>
        <w:jc w:val="center"/>
        <w:rPr>
          <w:rFonts w:ascii="標楷體" w:eastAsia="標楷體" w:hAnsi="標楷體"/>
          <w:b/>
          <w:sz w:val="28"/>
          <w:szCs w:val="28"/>
        </w:rPr>
      </w:pPr>
      <w:bookmarkStart w:id="0" w:name="_GoBack"/>
      <w:bookmarkEnd w:id="0"/>
      <w:r w:rsidRPr="002727D5">
        <w:rPr>
          <w:rFonts w:ascii="標楷體" w:eastAsia="標楷體" w:hAnsi="標楷體" w:hint="eastAsia"/>
          <w:b/>
          <w:color w:val="000000"/>
          <w:sz w:val="28"/>
          <w:szCs w:val="28"/>
        </w:rPr>
        <w:t>「2018第四屆花蓮縣全民科學週-北花蓮」</w:t>
      </w:r>
      <w:r w:rsidR="00047042" w:rsidRPr="002727D5">
        <w:rPr>
          <w:rFonts w:ascii="標楷體" w:eastAsia="標楷體" w:hAnsi="標楷體" w:hint="eastAsia"/>
          <w:b/>
          <w:sz w:val="28"/>
          <w:szCs w:val="28"/>
        </w:rPr>
        <w:t>教案徵選實施計畫</w:t>
      </w:r>
    </w:p>
    <w:p w:rsidR="00047042" w:rsidRPr="002727D5" w:rsidRDefault="001810D7" w:rsidP="005571EB">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計畫</w:t>
      </w:r>
      <w:r w:rsidR="00B56B2D" w:rsidRPr="002727D5">
        <w:rPr>
          <w:rFonts w:ascii="標楷體" w:eastAsia="標楷體" w:hAnsi="標楷體" w:hint="eastAsia"/>
          <w:b/>
          <w:sz w:val="28"/>
          <w:szCs w:val="28"/>
        </w:rPr>
        <w:t>背景</w:t>
      </w:r>
      <w:r w:rsidR="00047042" w:rsidRPr="002727D5">
        <w:rPr>
          <w:rFonts w:ascii="標楷體" w:eastAsia="標楷體" w:hAnsi="標楷體" w:hint="eastAsia"/>
          <w:sz w:val="28"/>
          <w:szCs w:val="28"/>
        </w:rPr>
        <w:t>：</w:t>
      </w:r>
      <w:r w:rsidRPr="002727D5">
        <w:rPr>
          <w:rFonts w:ascii="標楷體" w:eastAsia="標楷體" w:hAnsi="標楷體" w:hint="eastAsia"/>
          <w:sz w:val="28"/>
          <w:szCs w:val="28"/>
        </w:rPr>
        <w:t>本計畫徵求</w:t>
      </w:r>
      <w:r w:rsidR="00640575" w:rsidRPr="002727D5">
        <w:rPr>
          <w:rFonts w:ascii="標楷體" w:eastAsia="標楷體" w:hAnsi="標楷體" w:hint="eastAsia"/>
          <w:sz w:val="28"/>
          <w:szCs w:val="28"/>
        </w:rPr>
        <w:t>「</w:t>
      </w:r>
      <w:r w:rsidR="00640575" w:rsidRPr="002244A3">
        <w:rPr>
          <w:rFonts w:ascii="標楷體" w:eastAsia="標楷體" w:hAnsi="標楷體" w:hint="eastAsia"/>
          <w:b/>
          <w:sz w:val="28"/>
          <w:szCs w:val="28"/>
        </w:rPr>
        <w:t>2018第四屆花蓮縣全民科學週-北花蓮</w:t>
      </w:r>
      <w:r w:rsidR="00640575" w:rsidRPr="002727D5">
        <w:rPr>
          <w:rFonts w:ascii="標楷體" w:eastAsia="標楷體" w:hAnsi="標楷體" w:hint="eastAsia"/>
          <w:sz w:val="28"/>
          <w:szCs w:val="28"/>
        </w:rPr>
        <w:t>」</w:t>
      </w:r>
      <w:r w:rsidRPr="002727D5">
        <w:rPr>
          <w:rFonts w:ascii="標楷體" w:eastAsia="標楷體" w:hAnsi="標楷體" w:hint="eastAsia"/>
          <w:sz w:val="28"/>
          <w:szCs w:val="28"/>
        </w:rPr>
        <w:t>活動的實施教案。</w:t>
      </w:r>
      <w:r w:rsidR="0050202A" w:rsidRPr="002727D5">
        <w:rPr>
          <w:rFonts w:ascii="標楷體" w:eastAsia="標楷體" w:hAnsi="標楷體" w:hint="eastAsia"/>
          <w:sz w:val="28"/>
          <w:szCs w:val="28"/>
        </w:rPr>
        <w:t>全民科學週</w:t>
      </w:r>
      <w:r w:rsidR="00B56B2D" w:rsidRPr="002727D5">
        <w:rPr>
          <w:rFonts w:ascii="標楷體" w:eastAsia="標楷體" w:hAnsi="標楷體" w:hint="eastAsia"/>
          <w:sz w:val="28"/>
          <w:szCs w:val="28"/>
        </w:rPr>
        <w:t>活動參考彰化縣成功的執行模式</w:t>
      </w:r>
      <w:r w:rsidRPr="002727D5">
        <w:rPr>
          <w:rFonts w:ascii="標楷體" w:eastAsia="標楷體" w:hAnsi="標楷體" w:hint="eastAsia"/>
          <w:sz w:val="28"/>
          <w:szCs w:val="28"/>
        </w:rPr>
        <w:t>，自9</w:t>
      </w:r>
      <w:r w:rsidR="00B56B2D" w:rsidRPr="002727D5">
        <w:rPr>
          <w:rFonts w:ascii="標楷體" w:eastAsia="標楷體" w:hAnsi="標楷體" w:hint="eastAsia"/>
          <w:sz w:val="28"/>
          <w:szCs w:val="28"/>
        </w:rPr>
        <w:t>7年起迄今已進入第</w:t>
      </w:r>
      <w:r w:rsidR="005571EB" w:rsidRPr="002727D5">
        <w:rPr>
          <w:rFonts w:ascii="標楷體" w:eastAsia="標楷體" w:hAnsi="標楷體" w:hint="eastAsia"/>
          <w:sz w:val="28"/>
          <w:szCs w:val="28"/>
        </w:rPr>
        <w:t>九</w:t>
      </w:r>
      <w:r w:rsidR="00B56B2D" w:rsidRPr="002727D5">
        <w:rPr>
          <w:rFonts w:ascii="標楷體" w:eastAsia="標楷體" w:hAnsi="標楷體" w:hint="eastAsia"/>
          <w:sz w:val="28"/>
          <w:szCs w:val="28"/>
        </w:rPr>
        <w:t>年</w:t>
      </w:r>
      <w:r w:rsidRPr="002727D5">
        <w:rPr>
          <w:rFonts w:ascii="標楷體" w:eastAsia="標楷體" w:hAnsi="標楷體" w:hint="eastAsia"/>
          <w:sz w:val="28"/>
          <w:szCs w:val="28"/>
        </w:rPr>
        <w:t>，成功</w:t>
      </w:r>
      <w:r w:rsidR="00B56B2D" w:rsidRPr="002727D5">
        <w:rPr>
          <w:rFonts w:ascii="標楷體" w:eastAsia="標楷體" w:hAnsi="標楷體" w:hint="eastAsia"/>
          <w:sz w:val="28"/>
          <w:szCs w:val="28"/>
        </w:rPr>
        <w:t>帶動K-12學生的科學學習興趣，並在各校之間產生迴響。</w:t>
      </w:r>
      <w:r w:rsidR="005571EB" w:rsidRPr="002727D5">
        <w:rPr>
          <w:rFonts w:ascii="標楷體" w:eastAsia="標楷體" w:hAnsi="標楷體" w:hint="eastAsia"/>
          <w:sz w:val="28"/>
          <w:szCs w:val="28"/>
        </w:rPr>
        <w:t>花蓮縣於</w:t>
      </w:r>
      <w:r w:rsidR="00B56B2D" w:rsidRPr="002727D5">
        <w:rPr>
          <w:rFonts w:ascii="標楷體" w:eastAsia="標楷體" w:hAnsi="標楷體" w:hint="eastAsia"/>
          <w:sz w:val="28"/>
          <w:szCs w:val="28"/>
        </w:rPr>
        <w:t>104年5月第一次</w:t>
      </w:r>
      <w:r w:rsidR="005571EB" w:rsidRPr="002727D5">
        <w:rPr>
          <w:rFonts w:ascii="標楷體" w:eastAsia="標楷體" w:hAnsi="標楷體" w:hint="eastAsia"/>
          <w:sz w:val="28"/>
          <w:szCs w:val="28"/>
        </w:rPr>
        <w:t>舉</w:t>
      </w:r>
      <w:r w:rsidR="00B56B2D" w:rsidRPr="002727D5">
        <w:rPr>
          <w:rFonts w:ascii="標楷體" w:eastAsia="標楷體" w:hAnsi="標楷體" w:hint="eastAsia"/>
          <w:sz w:val="28"/>
          <w:szCs w:val="28"/>
        </w:rPr>
        <w:t>辦科學週，</w:t>
      </w:r>
      <w:r w:rsidR="001B6D3F" w:rsidRPr="002727D5">
        <w:rPr>
          <w:rFonts w:ascii="標楷體" w:eastAsia="標楷體" w:hAnsi="標楷體" w:hint="eastAsia"/>
          <w:sz w:val="28"/>
          <w:szCs w:val="28"/>
        </w:rPr>
        <w:t>順利達成</w:t>
      </w:r>
      <w:r w:rsidR="00B56B2D" w:rsidRPr="002727D5">
        <w:rPr>
          <w:rFonts w:ascii="標楷體" w:eastAsia="標楷體" w:hAnsi="標楷體" w:hint="eastAsia"/>
          <w:sz w:val="28"/>
          <w:szCs w:val="28"/>
        </w:rPr>
        <w:t>5鄉鎮、10學校、2000人次的參與目標。在花蓮縣各校積極參與及建議之下，持續申請</w:t>
      </w:r>
      <w:r w:rsidRPr="002727D5">
        <w:rPr>
          <w:rFonts w:ascii="標楷體" w:eastAsia="標楷體" w:hAnsi="標楷體" w:hint="eastAsia"/>
          <w:sz w:val="28"/>
          <w:szCs w:val="28"/>
        </w:rPr>
        <w:t>並舉辦</w:t>
      </w:r>
      <w:r w:rsidR="00B56B2D" w:rsidRPr="002727D5">
        <w:rPr>
          <w:rFonts w:ascii="標楷體" w:eastAsia="標楷體" w:hAnsi="標楷體" w:hint="eastAsia"/>
          <w:sz w:val="28"/>
          <w:szCs w:val="28"/>
        </w:rPr>
        <w:t>10</w:t>
      </w:r>
      <w:r w:rsidR="00640575" w:rsidRPr="002727D5">
        <w:rPr>
          <w:rFonts w:ascii="標楷體" w:eastAsia="標楷體" w:hAnsi="標楷體" w:hint="eastAsia"/>
          <w:sz w:val="28"/>
          <w:szCs w:val="28"/>
        </w:rPr>
        <w:t>6</w:t>
      </w:r>
      <w:r w:rsidR="00B56B2D" w:rsidRPr="002727D5">
        <w:rPr>
          <w:rFonts w:ascii="標楷體" w:eastAsia="標楷體" w:hAnsi="標楷體" w:hint="eastAsia"/>
          <w:sz w:val="28"/>
          <w:szCs w:val="28"/>
        </w:rPr>
        <w:t>年</w:t>
      </w:r>
      <w:r w:rsidRPr="002727D5">
        <w:rPr>
          <w:rFonts w:ascii="標楷體" w:eastAsia="標楷體" w:hAnsi="標楷體" w:hint="eastAsia"/>
          <w:sz w:val="28"/>
          <w:szCs w:val="28"/>
        </w:rPr>
        <w:t>活動</w:t>
      </w:r>
      <w:r w:rsidR="00B56B2D" w:rsidRPr="002727D5">
        <w:rPr>
          <w:rFonts w:ascii="標楷體" w:eastAsia="標楷體" w:hAnsi="標楷體" w:hint="eastAsia"/>
          <w:sz w:val="28"/>
          <w:szCs w:val="28"/>
        </w:rPr>
        <w:t>，預計達到6鄉鎮、</w:t>
      </w:r>
      <w:r w:rsidR="00640575" w:rsidRPr="002727D5">
        <w:rPr>
          <w:rFonts w:ascii="標楷體" w:eastAsia="標楷體" w:hAnsi="標楷體" w:hint="eastAsia"/>
          <w:sz w:val="28"/>
          <w:szCs w:val="28"/>
        </w:rPr>
        <w:t>16</w:t>
      </w:r>
      <w:r w:rsidR="00B56B2D" w:rsidRPr="002727D5">
        <w:rPr>
          <w:rFonts w:ascii="標楷體" w:eastAsia="標楷體" w:hAnsi="標楷體" w:hint="eastAsia"/>
          <w:sz w:val="28"/>
          <w:szCs w:val="28"/>
        </w:rPr>
        <w:t>校、</w:t>
      </w:r>
      <w:r w:rsidR="00640575" w:rsidRPr="002727D5">
        <w:rPr>
          <w:rFonts w:ascii="標楷體" w:eastAsia="標楷體" w:hAnsi="標楷體" w:hint="eastAsia"/>
          <w:sz w:val="28"/>
          <w:szCs w:val="28"/>
        </w:rPr>
        <w:t>2369</w:t>
      </w:r>
      <w:r w:rsidR="00B56B2D" w:rsidRPr="002727D5">
        <w:rPr>
          <w:rFonts w:ascii="標楷體" w:eastAsia="標楷體" w:hAnsi="標楷體" w:hint="eastAsia"/>
          <w:sz w:val="28"/>
          <w:szCs w:val="28"/>
        </w:rPr>
        <w:t>人次的參與目標。希望透過本活動，能夠培養花蓮縣各學校學生動手做科學的素養，發展更多科學教材，進而提升全民科學週系列活動的品質與成效。</w:t>
      </w:r>
    </w:p>
    <w:p w:rsidR="00B56B2D" w:rsidRPr="002727D5" w:rsidRDefault="001810D7"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計畫</w:t>
      </w:r>
      <w:r w:rsidR="00B56B2D" w:rsidRPr="002727D5">
        <w:rPr>
          <w:rFonts w:ascii="標楷體" w:eastAsia="標楷體" w:hAnsi="標楷體" w:hint="eastAsia"/>
          <w:b/>
          <w:sz w:val="28"/>
          <w:szCs w:val="28"/>
        </w:rPr>
        <w:t>目的</w:t>
      </w:r>
      <w:r w:rsidR="00B56B2D" w:rsidRPr="002727D5">
        <w:rPr>
          <w:rFonts w:ascii="標楷體" w:eastAsia="標楷體" w:hAnsi="標楷體" w:hint="eastAsia"/>
          <w:sz w:val="28"/>
          <w:szCs w:val="28"/>
        </w:rPr>
        <w:t>：</w:t>
      </w:r>
    </w:p>
    <w:p w:rsidR="00047042" w:rsidRPr="002727D5" w:rsidRDefault="001810D7" w:rsidP="00047042">
      <w:pPr>
        <w:pStyle w:val="aa"/>
        <w:tabs>
          <w:tab w:val="left" w:pos="180"/>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透過教案徵選及實施</w:t>
      </w:r>
      <w:r w:rsidR="008A5BEC" w:rsidRPr="002727D5">
        <w:rPr>
          <w:rFonts w:ascii="標楷體" w:eastAsia="標楷體" w:hAnsi="標楷體" w:hint="eastAsia"/>
          <w:sz w:val="28"/>
          <w:szCs w:val="28"/>
        </w:rPr>
        <w:t>過程</w:t>
      </w:r>
      <w:r w:rsidRPr="002727D5">
        <w:rPr>
          <w:rFonts w:ascii="標楷體" w:eastAsia="標楷體" w:hAnsi="標楷體" w:hint="eastAsia"/>
          <w:sz w:val="28"/>
          <w:szCs w:val="28"/>
        </w:rPr>
        <w:t>，</w:t>
      </w:r>
      <w:r w:rsidR="008A5BEC" w:rsidRPr="002727D5">
        <w:rPr>
          <w:rFonts w:ascii="標楷體" w:eastAsia="標楷體" w:hAnsi="標楷體" w:hint="eastAsia"/>
          <w:sz w:val="28"/>
          <w:szCs w:val="28"/>
        </w:rPr>
        <w:t>達成全民科學週之活動目標:</w:t>
      </w:r>
      <w:r w:rsidR="00047042" w:rsidRPr="002727D5">
        <w:rPr>
          <w:rFonts w:ascii="標楷體" w:eastAsia="標楷體" w:hAnsi="標楷體" w:hint="eastAsia"/>
          <w:sz w:val="28"/>
          <w:szCs w:val="28"/>
        </w:rPr>
        <w:t>由公共參與，推動花蓮縣「全民科學週」，啟發學生對科學與技術的興趣與潛力。增進學生的科學基本素養</w:t>
      </w:r>
      <w:r w:rsidR="002F0B0B" w:rsidRPr="002727D5">
        <w:rPr>
          <w:rFonts w:ascii="標楷體" w:eastAsia="標楷體" w:hAnsi="標楷體" w:hint="eastAsia"/>
          <w:sz w:val="28"/>
          <w:szCs w:val="28"/>
        </w:rPr>
        <w:t>(</w:t>
      </w:r>
      <w:r w:rsidR="00047042" w:rsidRPr="002727D5">
        <w:rPr>
          <w:rFonts w:ascii="標楷體" w:eastAsia="標楷體" w:hAnsi="標楷體" w:hint="eastAsia"/>
          <w:sz w:val="28"/>
          <w:szCs w:val="28"/>
        </w:rPr>
        <w:t>科學基本知識、科學態度)及提升教師專業能力暨教學品質，充實國教輔導團之專業知能。</w:t>
      </w:r>
    </w:p>
    <w:p w:rsidR="00047042" w:rsidRPr="002727D5"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主辦單位</w:t>
      </w:r>
      <w:r w:rsidRPr="002727D5">
        <w:rPr>
          <w:rFonts w:ascii="標楷體" w:eastAsia="標楷體" w:hAnsi="標楷體" w:hint="eastAsia"/>
          <w:sz w:val="28"/>
          <w:szCs w:val="28"/>
        </w:rPr>
        <w:t>：花蓮縣政府、國立東華大學。</w:t>
      </w:r>
    </w:p>
    <w:p w:rsidR="00047042" w:rsidRPr="002727D5" w:rsidRDefault="00047042" w:rsidP="008A5BEC">
      <w:pPr>
        <w:numPr>
          <w:ilvl w:val="0"/>
          <w:numId w:val="2"/>
        </w:numPr>
        <w:tabs>
          <w:tab w:val="left" w:pos="180"/>
          <w:tab w:val="left" w:pos="308"/>
          <w:tab w:val="left" w:pos="360"/>
          <w:tab w:val="left" w:pos="567"/>
        </w:tabs>
        <w:kinsoku w:val="0"/>
        <w:overflowPunct w:val="0"/>
        <w:autoSpaceDE w:val="0"/>
        <w:autoSpaceDN w:val="0"/>
        <w:spacing w:before="120" w:after="120" w:line="440" w:lineRule="exact"/>
        <w:rPr>
          <w:rFonts w:ascii="標楷體" w:eastAsia="標楷體" w:hAnsi="標楷體"/>
          <w:sz w:val="28"/>
          <w:szCs w:val="28"/>
        </w:rPr>
      </w:pPr>
      <w:r w:rsidRPr="002727D5">
        <w:rPr>
          <w:rFonts w:ascii="標楷體" w:eastAsia="標楷體" w:hAnsi="標楷體" w:hint="eastAsia"/>
          <w:b/>
          <w:sz w:val="28"/>
          <w:szCs w:val="28"/>
        </w:rPr>
        <w:t>承辦單位</w:t>
      </w:r>
      <w:r w:rsidRPr="002727D5">
        <w:rPr>
          <w:rFonts w:ascii="標楷體" w:eastAsia="標楷體" w:hAnsi="標楷體" w:hint="eastAsia"/>
          <w:sz w:val="28"/>
          <w:szCs w:val="28"/>
        </w:rPr>
        <w:t>：花蓮縣</w:t>
      </w:r>
      <w:r w:rsidR="008A5BEC" w:rsidRPr="002727D5">
        <w:rPr>
          <w:rFonts w:ascii="標楷體" w:eastAsia="標楷體" w:hAnsi="標楷體" w:hint="eastAsia"/>
          <w:sz w:val="28"/>
          <w:szCs w:val="28"/>
        </w:rPr>
        <w:t>全民科學週執行委員會</w:t>
      </w:r>
      <w:r w:rsidRPr="002727D5">
        <w:rPr>
          <w:rFonts w:ascii="標楷體" w:eastAsia="標楷體" w:hAnsi="標楷體" w:hint="eastAsia"/>
          <w:sz w:val="28"/>
          <w:szCs w:val="28"/>
        </w:rPr>
        <w:t>。</w:t>
      </w:r>
    </w:p>
    <w:p w:rsidR="00640575" w:rsidRPr="002727D5" w:rsidRDefault="00640575" w:rsidP="00E60A5F">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highlight w:val="yellow"/>
        </w:rPr>
      </w:pPr>
      <w:r w:rsidRPr="002727D5">
        <w:rPr>
          <w:rFonts w:ascii="標楷體" w:eastAsia="標楷體" w:hAnsi="標楷體" w:hint="eastAsia"/>
          <w:b/>
          <w:sz w:val="28"/>
          <w:szCs w:val="28"/>
          <w:highlight w:val="yellow"/>
        </w:rPr>
        <w:t>徵稿</w:t>
      </w:r>
      <w:r w:rsidR="00047042" w:rsidRPr="002727D5">
        <w:rPr>
          <w:rFonts w:ascii="標楷體" w:eastAsia="標楷體" w:hAnsi="標楷體" w:hint="eastAsia"/>
          <w:b/>
          <w:sz w:val="28"/>
          <w:szCs w:val="28"/>
          <w:highlight w:val="yellow"/>
        </w:rPr>
        <w:t>主題</w:t>
      </w:r>
      <w:r w:rsidR="00047042" w:rsidRPr="002727D5">
        <w:rPr>
          <w:rFonts w:ascii="標楷體" w:eastAsia="標楷體" w:hAnsi="標楷體" w:hint="eastAsia"/>
          <w:sz w:val="28"/>
          <w:szCs w:val="28"/>
          <w:highlight w:val="yellow"/>
        </w:rPr>
        <w:t>：</w:t>
      </w:r>
      <w:r w:rsidRPr="002727D5">
        <w:rPr>
          <w:rFonts w:ascii="標楷體" w:eastAsia="標楷體" w:hAnsi="標楷體" w:hint="eastAsia"/>
          <w:sz w:val="28"/>
          <w:szCs w:val="28"/>
          <w:highlight w:val="yellow"/>
        </w:rPr>
        <w:t>「小黑(蠓)的一天」</w:t>
      </w:r>
      <w:r w:rsidR="002244A3">
        <w:rPr>
          <w:rFonts w:ascii="標楷體" w:eastAsia="標楷體" w:hAnsi="標楷體" w:hint="eastAsia"/>
          <w:sz w:val="28"/>
          <w:szCs w:val="28"/>
          <w:highlight w:val="yellow"/>
        </w:rPr>
        <w:t>-</w:t>
      </w:r>
      <w:r w:rsidR="005B3742" w:rsidRPr="002727D5">
        <w:rPr>
          <w:rFonts w:ascii="標楷體" w:eastAsia="標楷體" w:hAnsi="標楷體" w:hint="eastAsia"/>
          <w:sz w:val="28"/>
          <w:szCs w:val="28"/>
          <w:highlight w:val="yellow"/>
        </w:rPr>
        <w:t>用科學來說故事。</w:t>
      </w:r>
    </w:p>
    <w:p w:rsidR="00047042" w:rsidRPr="002727D5" w:rsidRDefault="00047042" w:rsidP="00E60A5F">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徵稿對象</w:t>
      </w:r>
      <w:r w:rsidR="005B3742" w:rsidRPr="002727D5">
        <w:rPr>
          <w:rFonts w:ascii="標楷體" w:eastAsia="標楷體" w:hAnsi="標楷體" w:hint="eastAsia"/>
          <w:sz w:val="28"/>
          <w:szCs w:val="28"/>
        </w:rPr>
        <w:t>：</w:t>
      </w:r>
      <w:r w:rsidRPr="002727D5">
        <w:rPr>
          <w:rFonts w:ascii="標楷體" w:eastAsia="標楷體" w:hAnsi="標楷體" w:hint="eastAsia"/>
          <w:sz w:val="28"/>
          <w:szCs w:val="28"/>
        </w:rPr>
        <w:t>國民中學及國民小學等學校教師</w:t>
      </w:r>
      <w:r w:rsidR="001B6D3F" w:rsidRPr="002727D5">
        <w:rPr>
          <w:rFonts w:ascii="標楷體" w:eastAsia="標楷體" w:hAnsi="標楷體" w:hint="eastAsia"/>
          <w:sz w:val="28"/>
          <w:szCs w:val="28"/>
        </w:rPr>
        <w:t>，或</w:t>
      </w:r>
      <w:r w:rsidR="001371D0" w:rsidRPr="002727D5">
        <w:rPr>
          <w:rFonts w:ascii="標楷體" w:eastAsia="標楷體" w:hAnsi="標楷體" w:hint="eastAsia"/>
          <w:sz w:val="28"/>
          <w:szCs w:val="28"/>
        </w:rPr>
        <w:t>具備</w:t>
      </w:r>
      <w:r w:rsidR="001B6D3F" w:rsidRPr="002727D5">
        <w:rPr>
          <w:rFonts w:ascii="標楷體" w:eastAsia="標楷體" w:hAnsi="標楷體" w:hint="eastAsia"/>
          <w:sz w:val="28"/>
          <w:szCs w:val="28"/>
        </w:rPr>
        <w:t>科學</w:t>
      </w:r>
      <w:r w:rsidR="001371D0" w:rsidRPr="002727D5">
        <w:rPr>
          <w:rFonts w:ascii="標楷體" w:eastAsia="標楷體" w:hAnsi="標楷體" w:hint="eastAsia"/>
          <w:sz w:val="28"/>
          <w:szCs w:val="28"/>
        </w:rPr>
        <w:t>活動專長之各界人士</w:t>
      </w:r>
      <w:r w:rsidRPr="002727D5">
        <w:rPr>
          <w:rFonts w:ascii="標楷體" w:eastAsia="標楷體" w:hAnsi="標楷體" w:hint="eastAsia"/>
          <w:sz w:val="28"/>
          <w:szCs w:val="28"/>
        </w:rPr>
        <w:t>。</w:t>
      </w:r>
    </w:p>
    <w:p w:rsidR="00047042" w:rsidRPr="002727D5"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徵稿辦法</w:t>
      </w:r>
      <w:r w:rsidRPr="002727D5">
        <w:rPr>
          <w:rFonts w:ascii="標楷體" w:eastAsia="標楷體" w:hAnsi="標楷體" w:hint="eastAsia"/>
          <w:sz w:val="28"/>
          <w:szCs w:val="28"/>
        </w:rPr>
        <w:t>：</w:t>
      </w:r>
    </w:p>
    <w:p w:rsidR="00BE28CD" w:rsidRPr="002727D5"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徵求符合</w:t>
      </w:r>
      <w:r w:rsidR="00047042" w:rsidRPr="002244A3">
        <w:rPr>
          <w:rFonts w:ascii="標楷體" w:eastAsia="標楷體" w:hAnsi="標楷體" w:hint="eastAsia"/>
          <w:b/>
          <w:sz w:val="28"/>
          <w:szCs w:val="28"/>
        </w:rPr>
        <w:t>現行課綱</w:t>
      </w:r>
      <w:r w:rsidR="00047042" w:rsidRPr="002727D5">
        <w:rPr>
          <w:rFonts w:ascii="標楷體" w:eastAsia="標楷體" w:hAnsi="標楷體" w:hint="eastAsia"/>
          <w:sz w:val="28"/>
          <w:szCs w:val="28"/>
        </w:rPr>
        <w:t>之相關課程，</w:t>
      </w:r>
      <w:r w:rsidR="002A2CA7" w:rsidRPr="002727D5">
        <w:rPr>
          <w:rFonts w:ascii="標楷體" w:eastAsia="標楷體" w:hAnsi="標楷體" w:hint="eastAsia"/>
          <w:sz w:val="28"/>
          <w:szCs w:val="28"/>
        </w:rPr>
        <w:t>或</w:t>
      </w:r>
      <w:r w:rsidR="008A5BEC" w:rsidRPr="002727D5">
        <w:rPr>
          <w:rFonts w:ascii="標楷體" w:eastAsia="標楷體" w:hAnsi="標楷體" w:hint="eastAsia"/>
          <w:sz w:val="28"/>
          <w:szCs w:val="28"/>
        </w:rPr>
        <w:t>「</w:t>
      </w:r>
      <w:r w:rsidR="005B3742" w:rsidRPr="002244A3">
        <w:rPr>
          <w:rFonts w:ascii="標楷體" w:eastAsia="標楷體" w:hAnsi="標楷體" w:hint="eastAsia"/>
          <w:b/>
          <w:sz w:val="28"/>
          <w:szCs w:val="28"/>
        </w:rPr>
        <w:t>小黑(蠓)的一天</w:t>
      </w:r>
      <w:r w:rsidR="008A5BEC" w:rsidRPr="002727D5">
        <w:rPr>
          <w:rFonts w:ascii="標楷體" w:eastAsia="標楷體" w:hAnsi="標楷體" w:hint="eastAsia"/>
          <w:sz w:val="28"/>
          <w:szCs w:val="28"/>
        </w:rPr>
        <w:t>」主題</w:t>
      </w:r>
      <w:r w:rsidRPr="002727D5">
        <w:rPr>
          <w:rFonts w:ascii="標楷體" w:eastAsia="標楷體" w:hAnsi="標楷體" w:hint="eastAsia"/>
          <w:sz w:val="28"/>
          <w:szCs w:val="28"/>
        </w:rPr>
        <w:t>的教案及輔助教具。</w:t>
      </w:r>
    </w:p>
    <w:p w:rsidR="000F65A0" w:rsidRPr="002727D5" w:rsidRDefault="000F65A0"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根據「</w:t>
      </w:r>
      <w:r w:rsidRPr="002244A3">
        <w:rPr>
          <w:rFonts w:ascii="標楷體" w:eastAsia="標楷體" w:hAnsi="標楷體" w:hint="eastAsia"/>
          <w:b/>
          <w:sz w:val="28"/>
          <w:szCs w:val="28"/>
        </w:rPr>
        <w:t>趣味、正確、教育</w:t>
      </w:r>
      <w:r w:rsidR="00E07939" w:rsidRPr="002244A3">
        <w:rPr>
          <w:rFonts w:ascii="標楷體" w:eastAsia="標楷體" w:hAnsi="標楷體" w:hint="eastAsia"/>
          <w:b/>
          <w:sz w:val="28"/>
          <w:szCs w:val="28"/>
        </w:rPr>
        <w:t>、體驗或動手做</w:t>
      </w:r>
      <w:r w:rsidRPr="002727D5">
        <w:rPr>
          <w:rFonts w:ascii="標楷體" w:eastAsia="標楷體" w:hAnsi="標楷體" w:hint="eastAsia"/>
          <w:sz w:val="28"/>
          <w:szCs w:val="28"/>
        </w:rPr>
        <w:t>」的設計理念，以自製或改編方式，編撰並製作適合花蓮K-12學校實施之教案。</w:t>
      </w:r>
    </w:p>
    <w:p w:rsidR="00BE28CD" w:rsidRPr="002727D5"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因應課程教學及闖關活動的不同需求，教案長度以「</w:t>
      </w:r>
      <w:r w:rsidRPr="002244A3">
        <w:rPr>
          <w:rFonts w:ascii="標楷體" w:eastAsia="標楷體" w:hAnsi="標楷體" w:hint="eastAsia"/>
          <w:b/>
          <w:sz w:val="28"/>
          <w:szCs w:val="28"/>
        </w:rPr>
        <w:t>2節</w:t>
      </w:r>
      <w:r w:rsidRPr="002727D5">
        <w:rPr>
          <w:rFonts w:ascii="標楷體" w:eastAsia="標楷體" w:hAnsi="標楷體" w:hint="eastAsia"/>
          <w:sz w:val="28"/>
          <w:szCs w:val="28"/>
        </w:rPr>
        <w:t>」為限</w:t>
      </w:r>
      <w:r w:rsidR="008A5BEC" w:rsidRPr="002727D5">
        <w:rPr>
          <w:rFonts w:ascii="標楷體" w:eastAsia="標楷體" w:hAnsi="標楷體" w:hint="eastAsia"/>
          <w:sz w:val="28"/>
          <w:szCs w:val="28"/>
        </w:rPr>
        <w:t>，包含</w:t>
      </w:r>
      <w:r w:rsidRPr="002727D5">
        <w:rPr>
          <w:rFonts w:ascii="標楷體" w:eastAsia="標楷體" w:hAnsi="標楷體" w:hint="eastAsia"/>
          <w:sz w:val="28"/>
          <w:szCs w:val="28"/>
        </w:rPr>
        <w:t>「</w:t>
      </w:r>
      <w:r w:rsidRPr="002244A3">
        <w:rPr>
          <w:rFonts w:ascii="標楷體" w:eastAsia="標楷體" w:hAnsi="標楷體" w:hint="eastAsia"/>
          <w:b/>
          <w:sz w:val="28"/>
          <w:szCs w:val="28"/>
        </w:rPr>
        <w:t>10分鐘</w:t>
      </w:r>
      <w:r w:rsidRPr="002727D5">
        <w:rPr>
          <w:rFonts w:ascii="標楷體" w:eastAsia="標楷體" w:hAnsi="標楷體" w:hint="eastAsia"/>
          <w:sz w:val="28"/>
          <w:szCs w:val="28"/>
        </w:rPr>
        <w:t>」的闖關活動版本。</w:t>
      </w:r>
    </w:p>
    <w:p w:rsidR="00047042" w:rsidRPr="002727D5" w:rsidRDefault="000F65A0" w:rsidP="000F65A0">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個人或</w:t>
      </w:r>
      <w:r w:rsidR="00047042" w:rsidRPr="002727D5">
        <w:rPr>
          <w:rFonts w:ascii="標楷體" w:eastAsia="標楷體" w:hAnsi="標楷體" w:hint="eastAsia"/>
          <w:sz w:val="28"/>
          <w:szCs w:val="28"/>
        </w:rPr>
        <w:t>團體均可參賽。</w:t>
      </w:r>
    </w:p>
    <w:p w:rsidR="00047042" w:rsidRPr="002727D5"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教案競選說明</w:t>
      </w:r>
      <w:r w:rsidRPr="002727D5">
        <w:rPr>
          <w:rFonts w:ascii="標楷體" w:eastAsia="標楷體" w:hAnsi="標楷體" w:hint="eastAsia"/>
          <w:sz w:val="28"/>
          <w:szCs w:val="28"/>
        </w:rPr>
        <w:t>：</w:t>
      </w:r>
    </w:p>
    <w:p w:rsidR="00047042" w:rsidRPr="002727D5"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2727D5">
        <w:rPr>
          <w:rFonts w:ascii="標楷體" w:eastAsia="標楷體" w:hAnsi="標楷體" w:hint="eastAsia"/>
          <w:sz w:val="28"/>
          <w:szCs w:val="28"/>
        </w:rPr>
        <w:t>一、作品內容：</w:t>
      </w:r>
    </w:p>
    <w:p w:rsidR="00047042" w:rsidRPr="002727D5"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2727D5">
        <w:rPr>
          <w:rFonts w:ascii="標楷體" w:eastAsia="標楷體" w:hAnsi="標楷體" w:hint="eastAsia"/>
          <w:sz w:val="28"/>
          <w:szCs w:val="28"/>
        </w:rPr>
        <w:t>(一)</w:t>
      </w:r>
      <w:r w:rsidR="0050202A" w:rsidRPr="002727D5">
        <w:rPr>
          <w:rFonts w:ascii="標楷體" w:eastAsia="標楷體" w:hAnsi="標楷體" w:hint="eastAsia"/>
          <w:sz w:val="28"/>
          <w:szCs w:val="28"/>
        </w:rPr>
        <w:t>能夠落實於</w:t>
      </w:r>
      <w:r w:rsidR="00E92304" w:rsidRPr="002727D5">
        <w:rPr>
          <w:rFonts w:ascii="標楷體" w:eastAsia="標楷體" w:hAnsi="標楷體" w:hint="eastAsia"/>
          <w:sz w:val="28"/>
          <w:szCs w:val="28"/>
        </w:rPr>
        <w:t>全民科學週</w:t>
      </w:r>
      <w:r w:rsidRPr="002727D5">
        <w:rPr>
          <w:rFonts w:ascii="標楷體" w:eastAsia="標楷體" w:hAnsi="標楷體" w:hint="eastAsia"/>
          <w:sz w:val="28"/>
          <w:szCs w:val="28"/>
        </w:rPr>
        <w:t>之相關課程內容，將之融入教學活動，並能普遍運用於實際教學</w:t>
      </w:r>
      <w:r w:rsidR="005571EB" w:rsidRPr="002727D5">
        <w:rPr>
          <w:rFonts w:ascii="標楷體" w:eastAsia="標楷體" w:hAnsi="標楷體" w:hint="eastAsia"/>
          <w:sz w:val="28"/>
          <w:szCs w:val="28"/>
        </w:rPr>
        <w:t>及闖關活動</w:t>
      </w:r>
      <w:r w:rsidRPr="002727D5">
        <w:rPr>
          <w:rFonts w:ascii="標楷體" w:eastAsia="標楷體" w:hAnsi="標楷體" w:hint="eastAsia"/>
          <w:sz w:val="28"/>
          <w:szCs w:val="28"/>
        </w:rPr>
        <w:t>。</w:t>
      </w:r>
    </w:p>
    <w:p w:rsidR="00047042" w:rsidRPr="002727D5"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2727D5">
        <w:rPr>
          <w:rFonts w:ascii="標楷體" w:eastAsia="標楷體" w:hAnsi="標楷體" w:hint="eastAsia"/>
          <w:sz w:val="28"/>
          <w:szCs w:val="28"/>
        </w:rPr>
        <w:t>(二)活動</w:t>
      </w:r>
      <w:r w:rsidR="00FD0FFF" w:rsidRPr="002727D5">
        <w:rPr>
          <w:rFonts w:ascii="標楷體" w:eastAsia="標楷體" w:hAnsi="標楷體" w:hint="eastAsia"/>
          <w:sz w:val="28"/>
          <w:szCs w:val="28"/>
        </w:rPr>
        <w:t>教案</w:t>
      </w:r>
      <w:r w:rsidRPr="002727D5">
        <w:rPr>
          <w:rFonts w:ascii="標楷體" w:eastAsia="標楷體" w:hAnsi="標楷體" w:hint="eastAsia"/>
          <w:sz w:val="28"/>
          <w:szCs w:val="28"/>
        </w:rPr>
        <w:t>設計應清楚明確，包含</w:t>
      </w:r>
      <w:r w:rsidR="005571EB" w:rsidRPr="002727D5">
        <w:rPr>
          <w:rFonts w:ascii="標楷體" w:eastAsia="標楷體" w:hAnsi="標楷體" w:hint="eastAsia"/>
          <w:sz w:val="28"/>
          <w:szCs w:val="28"/>
        </w:rPr>
        <w:t>教案</w:t>
      </w:r>
      <w:r w:rsidRPr="002727D5">
        <w:rPr>
          <w:rFonts w:ascii="標楷體" w:eastAsia="標楷體" w:hAnsi="標楷體" w:hint="eastAsia"/>
          <w:sz w:val="28"/>
          <w:szCs w:val="28"/>
        </w:rPr>
        <w:t>名稱、</w:t>
      </w:r>
      <w:r w:rsidR="005571EB" w:rsidRPr="002727D5">
        <w:rPr>
          <w:rFonts w:ascii="標楷體" w:eastAsia="標楷體" w:hAnsi="標楷體" w:hint="eastAsia"/>
          <w:sz w:val="28"/>
          <w:szCs w:val="28"/>
        </w:rPr>
        <w:t>領域別、課程大綱(關鍵詞)、學習目標、教學對象、教學時間、</w:t>
      </w:r>
      <w:r w:rsidR="00FD0FFF" w:rsidRPr="002727D5">
        <w:rPr>
          <w:rFonts w:ascii="標楷體" w:eastAsia="標楷體" w:hAnsi="標楷體" w:hint="eastAsia"/>
          <w:sz w:val="28"/>
          <w:szCs w:val="28"/>
        </w:rPr>
        <w:t>活動</w:t>
      </w:r>
      <w:r w:rsidRPr="002727D5">
        <w:rPr>
          <w:rFonts w:ascii="標楷體" w:eastAsia="標楷體" w:hAnsi="標楷體" w:hint="eastAsia"/>
          <w:sz w:val="28"/>
          <w:szCs w:val="28"/>
        </w:rPr>
        <w:t>目標、</w:t>
      </w:r>
      <w:r w:rsidR="00E07939" w:rsidRPr="002727D5">
        <w:rPr>
          <w:rFonts w:ascii="標楷體" w:eastAsia="標楷體" w:hAnsi="標楷體" w:hint="eastAsia"/>
          <w:sz w:val="28"/>
          <w:szCs w:val="28"/>
        </w:rPr>
        <w:t>課程綱要對照、</w:t>
      </w:r>
      <w:r w:rsidR="00FD0FFF" w:rsidRPr="002727D5">
        <w:rPr>
          <w:rFonts w:ascii="標楷體" w:eastAsia="標楷體" w:hAnsi="標楷體" w:hint="eastAsia"/>
          <w:sz w:val="28"/>
          <w:szCs w:val="28"/>
        </w:rPr>
        <w:t>活動</w:t>
      </w:r>
      <w:r w:rsidR="005571EB" w:rsidRPr="002727D5">
        <w:rPr>
          <w:rFonts w:ascii="標楷體" w:eastAsia="標楷體" w:hAnsi="標楷體" w:hint="eastAsia"/>
          <w:sz w:val="28"/>
          <w:szCs w:val="28"/>
        </w:rPr>
        <w:t>原理、</w:t>
      </w:r>
      <w:r w:rsidR="00FD0FFF" w:rsidRPr="002727D5">
        <w:rPr>
          <w:rFonts w:ascii="標楷體" w:eastAsia="標楷體" w:hAnsi="標楷體" w:hint="eastAsia"/>
          <w:sz w:val="28"/>
          <w:szCs w:val="28"/>
        </w:rPr>
        <w:t>活動</w:t>
      </w:r>
      <w:r w:rsidR="00FD0FFF" w:rsidRPr="002727D5">
        <w:rPr>
          <w:rFonts w:ascii="標楷體" w:eastAsia="標楷體" w:hAnsi="標楷體" w:hint="eastAsia"/>
          <w:sz w:val="28"/>
          <w:szCs w:val="28"/>
        </w:rPr>
        <w:lastRenderedPageBreak/>
        <w:t>材料、活動步驟、學習單、</w:t>
      </w:r>
      <w:r w:rsidRPr="002727D5">
        <w:rPr>
          <w:rFonts w:ascii="標楷體" w:eastAsia="標楷體" w:hAnsi="標楷體" w:hint="eastAsia"/>
          <w:sz w:val="28"/>
          <w:szCs w:val="28"/>
        </w:rPr>
        <w:t>注意事項</w:t>
      </w:r>
      <w:r w:rsidR="00FD0FFF" w:rsidRPr="002727D5">
        <w:rPr>
          <w:rFonts w:ascii="標楷體" w:eastAsia="標楷體" w:hAnsi="標楷體" w:hint="eastAsia"/>
          <w:sz w:val="28"/>
          <w:szCs w:val="28"/>
        </w:rPr>
        <w:t>、參考資料、闖關活動、預算</w:t>
      </w:r>
      <w:r w:rsidR="00B00B54" w:rsidRPr="002727D5">
        <w:rPr>
          <w:rFonts w:ascii="標楷體" w:eastAsia="標楷體" w:hAnsi="標楷體" w:hint="eastAsia"/>
          <w:sz w:val="28"/>
          <w:szCs w:val="28"/>
        </w:rPr>
        <w:t>表</w:t>
      </w:r>
      <w:r w:rsidR="00FD0FFF" w:rsidRPr="002727D5">
        <w:rPr>
          <w:rFonts w:ascii="標楷體" w:eastAsia="標楷體" w:hAnsi="標楷體" w:hint="eastAsia"/>
          <w:sz w:val="28"/>
          <w:szCs w:val="28"/>
        </w:rPr>
        <w:t>等</w:t>
      </w:r>
      <w:r w:rsidRPr="002727D5">
        <w:rPr>
          <w:rFonts w:ascii="標楷體" w:eastAsia="標楷體" w:hAnsi="標楷體" w:hint="eastAsia"/>
          <w:sz w:val="28"/>
          <w:szCs w:val="28"/>
        </w:rPr>
        <w:t>。</w:t>
      </w:r>
    </w:p>
    <w:p w:rsidR="00047042" w:rsidRPr="002727D5"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2727D5">
        <w:rPr>
          <w:rFonts w:ascii="標楷體" w:eastAsia="標楷體" w:hAnsi="標楷體" w:hint="eastAsia"/>
          <w:sz w:val="28"/>
          <w:szCs w:val="28"/>
        </w:rPr>
        <w:t>二、作品格式：</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(一)包含</w:t>
      </w:r>
      <w:r w:rsidRPr="002244A3">
        <w:rPr>
          <w:rFonts w:ascii="標楷體" w:eastAsia="標楷體" w:hAnsi="標楷體" w:hint="eastAsia"/>
          <w:b/>
          <w:sz w:val="28"/>
          <w:szCs w:val="28"/>
        </w:rPr>
        <w:t>報名表(</w:t>
      </w:r>
      <w:r w:rsidR="00EF6E49" w:rsidRPr="002244A3">
        <w:rPr>
          <w:rFonts w:ascii="標楷體" w:eastAsia="標楷體" w:hAnsi="標楷體" w:hint="eastAsia"/>
          <w:b/>
          <w:sz w:val="28"/>
          <w:szCs w:val="28"/>
        </w:rPr>
        <w:t>C01</w:t>
      </w:r>
      <w:r w:rsidRPr="002244A3">
        <w:rPr>
          <w:rFonts w:ascii="標楷體" w:eastAsia="標楷體" w:hAnsi="標楷體" w:hint="eastAsia"/>
          <w:b/>
          <w:sz w:val="28"/>
          <w:szCs w:val="28"/>
        </w:rPr>
        <w:t>)、授權同意書(</w:t>
      </w:r>
      <w:r w:rsidR="00EF6E49" w:rsidRPr="002244A3">
        <w:rPr>
          <w:rFonts w:ascii="標楷體" w:eastAsia="標楷體" w:hAnsi="標楷體" w:hint="eastAsia"/>
          <w:b/>
          <w:sz w:val="28"/>
          <w:szCs w:val="28"/>
        </w:rPr>
        <w:t>C02</w:t>
      </w:r>
      <w:r w:rsidRPr="002244A3">
        <w:rPr>
          <w:rFonts w:ascii="標楷體" w:eastAsia="標楷體" w:hAnsi="標楷體" w:hint="eastAsia"/>
          <w:b/>
          <w:sz w:val="28"/>
          <w:szCs w:val="28"/>
        </w:rPr>
        <w:t>)、活動</w:t>
      </w:r>
      <w:r w:rsidR="00B00B54" w:rsidRPr="002244A3">
        <w:rPr>
          <w:rFonts w:ascii="標楷體" w:eastAsia="標楷體" w:hAnsi="標楷體" w:hint="eastAsia"/>
          <w:b/>
          <w:sz w:val="28"/>
          <w:szCs w:val="28"/>
        </w:rPr>
        <w:t>教案</w:t>
      </w:r>
      <w:r w:rsidRPr="002244A3">
        <w:rPr>
          <w:rFonts w:ascii="標楷體" w:eastAsia="標楷體" w:hAnsi="標楷體" w:hint="eastAsia"/>
          <w:b/>
          <w:sz w:val="28"/>
          <w:szCs w:val="28"/>
        </w:rPr>
        <w:t>(</w:t>
      </w:r>
      <w:r w:rsidR="00EF6E49" w:rsidRPr="002244A3">
        <w:rPr>
          <w:rFonts w:ascii="標楷體" w:eastAsia="標楷體" w:hAnsi="標楷體" w:hint="eastAsia"/>
          <w:b/>
          <w:sz w:val="28"/>
          <w:szCs w:val="28"/>
        </w:rPr>
        <w:t>C03</w:t>
      </w:r>
      <w:r w:rsidRPr="002244A3">
        <w:rPr>
          <w:rFonts w:ascii="標楷體" w:eastAsia="標楷體" w:hAnsi="標楷體" w:hint="eastAsia"/>
          <w:b/>
          <w:sz w:val="28"/>
          <w:szCs w:val="28"/>
        </w:rPr>
        <w:t>)</w:t>
      </w:r>
      <w:r w:rsidRPr="002727D5">
        <w:rPr>
          <w:rFonts w:ascii="標楷體" w:eastAsia="標楷體" w:hAnsi="標楷體" w:hint="eastAsia"/>
          <w:sz w:val="28"/>
          <w:szCs w:val="28"/>
        </w:rPr>
        <w:t>。</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(二)</w:t>
      </w:r>
      <w:r w:rsidR="003A14D4" w:rsidRPr="002727D5">
        <w:rPr>
          <w:rFonts w:ascii="標楷體" w:eastAsia="標楷體" w:hAnsi="標楷體" w:hint="eastAsia"/>
          <w:sz w:val="28"/>
          <w:szCs w:val="28"/>
        </w:rPr>
        <w:t>含教案資料及</w:t>
      </w:r>
      <w:r w:rsidRPr="002244A3">
        <w:rPr>
          <w:rFonts w:ascii="標楷體" w:eastAsia="標楷體" w:hAnsi="標楷體" w:hint="eastAsia"/>
          <w:b/>
          <w:sz w:val="28"/>
          <w:szCs w:val="28"/>
        </w:rPr>
        <w:t>電子檔案</w:t>
      </w:r>
      <w:r w:rsidRPr="002727D5">
        <w:rPr>
          <w:rFonts w:ascii="標楷體" w:eastAsia="標楷體" w:hAnsi="標楷體" w:hint="eastAsia"/>
          <w:sz w:val="28"/>
          <w:szCs w:val="28"/>
        </w:rPr>
        <w:t>（以</w:t>
      </w:r>
      <w:r w:rsidRPr="002244A3">
        <w:rPr>
          <w:rFonts w:ascii="標楷體" w:eastAsia="標楷體" w:hAnsi="標楷體" w:hint="eastAsia"/>
          <w:b/>
          <w:sz w:val="28"/>
          <w:szCs w:val="28"/>
        </w:rPr>
        <w:t>WORD</w:t>
      </w:r>
      <w:r w:rsidRPr="002727D5">
        <w:rPr>
          <w:rFonts w:ascii="標楷體" w:eastAsia="標楷體" w:hAnsi="標楷體" w:hint="eastAsia"/>
          <w:sz w:val="28"/>
          <w:szCs w:val="28"/>
        </w:rPr>
        <w:t>格式儲存）。</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(三)可視情形附上教學活動中使用之</w:t>
      </w:r>
      <w:r w:rsidRPr="002244A3">
        <w:rPr>
          <w:rFonts w:ascii="標楷體" w:eastAsia="標楷體" w:hAnsi="標楷體" w:hint="eastAsia"/>
          <w:b/>
          <w:sz w:val="28"/>
          <w:szCs w:val="28"/>
        </w:rPr>
        <w:t>媒體輔助資料</w:t>
      </w:r>
      <w:r w:rsidRPr="002727D5">
        <w:rPr>
          <w:rFonts w:ascii="標楷體" w:eastAsia="標楷體" w:hAnsi="標楷體" w:hint="eastAsia"/>
          <w:sz w:val="28"/>
          <w:szCs w:val="28"/>
        </w:rPr>
        <w:t>，以照片、光碟、方式呈現為限。</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(四)</w:t>
      </w:r>
      <w:r w:rsidR="003A14D4" w:rsidRPr="002727D5">
        <w:rPr>
          <w:rFonts w:ascii="標楷體" w:eastAsia="標楷體" w:hAnsi="標楷體" w:hint="eastAsia"/>
          <w:sz w:val="28"/>
          <w:szCs w:val="28"/>
        </w:rPr>
        <w:t>活動教案設計</w:t>
      </w:r>
      <w:r w:rsidRPr="002727D5">
        <w:rPr>
          <w:rFonts w:ascii="標楷體" w:eastAsia="標楷體" w:hAnsi="標楷體" w:hint="eastAsia"/>
          <w:sz w:val="28"/>
          <w:szCs w:val="28"/>
        </w:rPr>
        <w:t>時數以2節為限</w:t>
      </w:r>
      <w:r w:rsidR="003A14D4" w:rsidRPr="002727D5">
        <w:rPr>
          <w:rFonts w:ascii="標楷體" w:eastAsia="標楷體" w:hAnsi="標楷體" w:hint="eastAsia"/>
          <w:sz w:val="28"/>
          <w:szCs w:val="28"/>
        </w:rPr>
        <w:t>，包含「10分鐘」的闖關活動版本。</w:t>
      </w:r>
    </w:p>
    <w:p w:rsidR="0036727B" w:rsidRPr="002727D5" w:rsidRDefault="0036727B" w:rsidP="00047042">
      <w:pPr>
        <w:pStyle w:val="aa"/>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三、</w:t>
      </w:r>
      <w:r w:rsidR="00500C0F" w:rsidRPr="002727D5">
        <w:rPr>
          <w:rFonts w:ascii="標楷體" w:eastAsia="標楷體" w:hAnsi="標楷體" w:hint="eastAsia"/>
          <w:sz w:val="28"/>
          <w:szCs w:val="28"/>
        </w:rPr>
        <w:t>錄取</w:t>
      </w:r>
      <w:r w:rsidR="00FE0B87" w:rsidRPr="002727D5">
        <w:rPr>
          <w:rFonts w:ascii="標楷體" w:eastAsia="標楷體" w:hAnsi="標楷體" w:hint="eastAsia"/>
          <w:sz w:val="28"/>
          <w:szCs w:val="28"/>
        </w:rPr>
        <w:t>與獎勵:</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(一)擬擇優錄取</w:t>
      </w:r>
      <w:r w:rsidRPr="002244A3">
        <w:rPr>
          <w:rFonts w:ascii="標楷體" w:eastAsia="標楷體" w:hAnsi="標楷體" w:hint="eastAsia"/>
          <w:b/>
          <w:sz w:val="28"/>
          <w:szCs w:val="28"/>
        </w:rPr>
        <w:t>國中組教案6名、國小組教案6名</w:t>
      </w:r>
      <w:r w:rsidRPr="002727D5">
        <w:rPr>
          <w:rFonts w:ascii="標楷體" w:eastAsia="標楷體" w:hAnsi="標楷體" w:hint="eastAsia"/>
          <w:sz w:val="28"/>
          <w:szCs w:val="28"/>
        </w:rPr>
        <w:t>，列為</w:t>
      </w:r>
      <w:r w:rsidRPr="002244A3">
        <w:rPr>
          <w:rFonts w:ascii="標楷體" w:eastAsia="標楷體" w:hAnsi="標楷體" w:hint="eastAsia"/>
          <w:b/>
          <w:sz w:val="28"/>
          <w:szCs w:val="28"/>
        </w:rPr>
        <w:t>全民科學週</w:t>
      </w:r>
      <w:r w:rsidRPr="002727D5">
        <w:rPr>
          <w:rFonts w:ascii="標楷體" w:eastAsia="標楷體" w:hAnsi="標楷體" w:hint="eastAsia"/>
          <w:sz w:val="28"/>
          <w:szCs w:val="28"/>
        </w:rPr>
        <w:t>的指定或自選教案。</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(二)錄取教案將由主辦單位致贈</w:t>
      </w:r>
      <w:r w:rsidRPr="00190F95">
        <w:rPr>
          <w:rFonts w:ascii="標楷體" w:eastAsia="標楷體" w:hAnsi="標楷體" w:hint="eastAsia"/>
          <w:b/>
          <w:sz w:val="28"/>
          <w:szCs w:val="28"/>
        </w:rPr>
        <w:t>作者獎狀</w:t>
      </w:r>
      <w:r w:rsidRPr="002727D5">
        <w:rPr>
          <w:rFonts w:ascii="標楷體" w:eastAsia="標楷體" w:hAnsi="標楷體" w:hint="eastAsia"/>
          <w:sz w:val="28"/>
          <w:szCs w:val="28"/>
        </w:rPr>
        <w:t>，並邀請作者擔任</w:t>
      </w:r>
      <w:r w:rsidRPr="00190F95">
        <w:rPr>
          <w:rFonts w:ascii="標楷體" w:eastAsia="標楷體" w:hAnsi="標楷體" w:hint="eastAsia"/>
          <w:b/>
          <w:sz w:val="28"/>
          <w:szCs w:val="28"/>
        </w:rPr>
        <w:t>種子教師研習營講師</w:t>
      </w:r>
      <w:r w:rsidRPr="002727D5">
        <w:rPr>
          <w:rFonts w:ascii="標楷體" w:eastAsia="標楷體" w:hAnsi="標楷體" w:hint="eastAsia"/>
          <w:sz w:val="28"/>
          <w:szCs w:val="28"/>
        </w:rPr>
        <w:t>，另</w:t>
      </w:r>
      <w:r w:rsidRPr="00190F95">
        <w:rPr>
          <w:rFonts w:ascii="標楷體" w:eastAsia="標楷體" w:hAnsi="標楷體" w:hint="eastAsia"/>
          <w:b/>
          <w:sz w:val="28"/>
          <w:szCs w:val="28"/>
        </w:rPr>
        <w:t>協助拍攝教案說明影片</w:t>
      </w:r>
      <w:r w:rsidR="00500C0F" w:rsidRPr="002727D5">
        <w:rPr>
          <w:rFonts w:ascii="標楷體" w:eastAsia="標楷體" w:hAnsi="標楷體" w:hint="eastAsia"/>
          <w:sz w:val="28"/>
          <w:szCs w:val="28"/>
        </w:rPr>
        <w:t>，以提供種子學校師生之實施參考</w:t>
      </w:r>
      <w:r w:rsidRPr="002727D5">
        <w:rPr>
          <w:rFonts w:ascii="標楷體" w:eastAsia="標楷體" w:hAnsi="標楷體" w:hint="eastAsia"/>
          <w:sz w:val="28"/>
          <w:szCs w:val="28"/>
        </w:rPr>
        <w:t>。</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(三)</w:t>
      </w:r>
      <w:r w:rsidR="00500C0F" w:rsidRPr="002727D5">
        <w:rPr>
          <w:rFonts w:ascii="標楷體" w:eastAsia="標楷體" w:hAnsi="標楷體" w:hint="eastAsia"/>
          <w:sz w:val="28"/>
          <w:szCs w:val="28"/>
        </w:rPr>
        <w:t>錄取</w:t>
      </w:r>
      <w:r w:rsidRPr="002727D5">
        <w:rPr>
          <w:rFonts w:ascii="標楷體" w:eastAsia="標楷體" w:hAnsi="標楷體" w:hint="eastAsia"/>
          <w:sz w:val="28"/>
          <w:szCs w:val="28"/>
        </w:rPr>
        <w:t>教案名單將</w:t>
      </w:r>
      <w:r w:rsidR="00500C0F" w:rsidRPr="002727D5">
        <w:rPr>
          <w:rFonts w:ascii="標楷體" w:eastAsia="標楷體" w:hAnsi="標楷體" w:hint="eastAsia"/>
          <w:sz w:val="28"/>
          <w:szCs w:val="28"/>
        </w:rPr>
        <w:t>由主辦單位</w:t>
      </w:r>
      <w:r w:rsidRPr="002727D5">
        <w:rPr>
          <w:rFonts w:ascii="標楷體" w:eastAsia="標楷體" w:hAnsi="標楷體" w:hint="eastAsia"/>
          <w:sz w:val="28"/>
          <w:szCs w:val="28"/>
        </w:rPr>
        <w:t>統一公告，未入選教案恕不另行通知。</w:t>
      </w:r>
    </w:p>
    <w:p w:rsidR="00047042" w:rsidRPr="002727D5"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截止收件日期</w:t>
      </w:r>
      <w:r w:rsidRPr="002727D5">
        <w:rPr>
          <w:rFonts w:ascii="標楷體" w:eastAsia="標楷體" w:hAnsi="標楷體" w:hint="eastAsia"/>
          <w:sz w:val="28"/>
          <w:szCs w:val="28"/>
        </w:rPr>
        <w:t>：</w:t>
      </w:r>
      <w:r w:rsidR="003A14D4" w:rsidRPr="002727D5">
        <w:rPr>
          <w:rFonts w:ascii="標楷體" w:eastAsia="標楷體" w:hAnsi="標楷體" w:hint="eastAsia"/>
          <w:sz w:val="28"/>
          <w:szCs w:val="28"/>
        </w:rPr>
        <w:t>即日起至</w:t>
      </w:r>
      <w:r w:rsidR="00B27F42" w:rsidRPr="002244A3">
        <w:rPr>
          <w:rFonts w:ascii="標楷體" w:eastAsia="標楷體" w:hAnsi="標楷體" w:hint="eastAsia"/>
          <w:sz w:val="28"/>
          <w:szCs w:val="28"/>
          <w:highlight w:val="magenta"/>
        </w:rPr>
        <w:t>201</w:t>
      </w:r>
      <w:r w:rsidR="00EF6E49" w:rsidRPr="002244A3">
        <w:rPr>
          <w:rFonts w:ascii="標楷體" w:eastAsia="標楷體" w:hAnsi="標楷體" w:hint="eastAsia"/>
          <w:sz w:val="28"/>
          <w:szCs w:val="28"/>
          <w:highlight w:val="magenta"/>
        </w:rPr>
        <w:t>7</w:t>
      </w:r>
      <w:r w:rsidRPr="002244A3">
        <w:rPr>
          <w:rFonts w:ascii="標楷體" w:eastAsia="標楷體" w:hAnsi="標楷體" w:hint="eastAsia"/>
          <w:sz w:val="28"/>
          <w:szCs w:val="28"/>
          <w:highlight w:val="magenta"/>
        </w:rPr>
        <w:t>年</w:t>
      </w:r>
      <w:r w:rsidR="00EF6E49" w:rsidRPr="002244A3">
        <w:rPr>
          <w:rFonts w:ascii="標楷體" w:eastAsia="標楷體" w:hAnsi="標楷體" w:hint="eastAsia"/>
          <w:sz w:val="28"/>
          <w:szCs w:val="28"/>
          <w:highlight w:val="magenta"/>
        </w:rPr>
        <w:t>12</w:t>
      </w:r>
      <w:r w:rsidRPr="002244A3">
        <w:rPr>
          <w:rFonts w:ascii="標楷體" w:eastAsia="標楷體" w:hAnsi="標楷體" w:hint="eastAsia"/>
          <w:sz w:val="28"/>
          <w:szCs w:val="28"/>
          <w:highlight w:val="magenta"/>
        </w:rPr>
        <w:t>月</w:t>
      </w:r>
      <w:r w:rsidR="00EF6E49" w:rsidRPr="002244A3">
        <w:rPr>
          <w:rFonts w:ascii="標楷體" w:eastAsia="標楷體" w:hAnsi="標楷體" w:hint="eastAsia"/>
          <w:sz w:val="28"/>
          <w:szCs w:val="28"/>
          <w:highlight w:val="magenta"/>
        </w:rPr>
        <w:t>19</w:t>
      </w:r>
      <w:r w:rsidRPr="002244A3">
        <w:rPr>
          <w:rFonts w:ascii="標楷體" w:eastAsia="標楷體" w:hAnsi="標楷體" w:hint="eastAsia"/>
          <w:sz w:val="28"/>
          <w:szCs w:val="28"/>
          <w:highlight w:val="magenta"/>
        </w:rPr>
        <w:t>日（星期</w:t>
      </w:r>
      <w:r w:rsidR="00EF6E49" w:rsidRPr="002244A3">
        <w:rPr>
          <w:rFonts w:ascii="標楷體" w:eastAsia="標楷體" w:hAnsi="標楷體" w:hint="eastAsia"/>
          <w:sz w:val="28"/>
          <w:szCs w:val="28"/>
          <w:highlight w:val="magenta"/>
        </w:rPr>
        <w:t>二</w:t>
      </w:r>
      <w:r w:rsidRPr="002244A3">
        <w:rPr>
          <w:rFonts w:ascii="標楷體" w:eastAsia="標楷體" w:hAnsi="標楷體" w:hint="eastAsia"/>
          <w:sz w:val="28"/>
          <w:szCs w:val="28"/>
          <w:highlight w:val="magenta"/>
        </w:rPr>
        <w:t>）</w:t>
      </w:r>
      <w:r w:rsidRPr="002727D5">
        <w:rPr>
          <w:rFonts w:ascii="標楷體" w:eastAsia="標楷體" w:hAnsi="標楷體" w:hint="eastAsia"/>
          <w:sz w:val="28"/>
          <w:szCs w:val="28"/>
        </w:rPr>
        <w:t>止。</w:t>
      </w:r>
    </w:p>
    <w:p w:rsidR="00BE284A" w:rsidRPr="002727D5" w:rsidRDefault="00E80049" w:rsidP="00BE284A">
      <w:pPr>
        <w:tabs>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sz w:val="28"/>
          <w:szCs w:val="28"/>
        </w:rPr>
        <w:t>拾、</w:t>
      </w:r>
      <w:r w:rsidR="00047042" w:rsidRPr="002727D5">
        <w:rPr>
          <w:rFonts w:ascii="標楷體" w:eastAsia="標楷體" w:hAnsi="標楷體" w:hint="eastAsia"/>
          <w:b/>
          <w:sz w:val="28"/>
          <w:szCs w:val="28"/>
        </w:rPr>
        <w:t>徵稿收件資訊</w:t>
      </w:r>
      <w:r w:rsidR="00047042" w:rsidRPr="002727D5">
        <w:rPr>
          <w:rFonts w:ascii="標楷體" w:eastAsia="標楷體" w:hAnsi="標楷體" w:hint="eastAsia"/>
          <w:sz w:val="28"/>
          <w:szCs w:val="28"/>
        </w:rPr>
        <w:t>：</w:t>
      </w:r>
    </w:p>
    <w:p w:rsidR="00E80049" w:rsidRPr="002727D5" w:rsidRDefault="00BE284A" w:rsidP="00BE284A">
      <w:pPr>
        <w:tabs>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sz w:val="28"/>
          <w:szCs w:val="28"/>
        </w:rPr>
        <w:t xml:space="preserve">     </w:t>
      </w:r>
      <w:r w:rsidR="00047042" w:rsidRPr="002727D5">
        <w:rPr>
          <w:rFonts w:ascii="標楷體" w:eastAsia="標楷體" w:hAnsi="標楷體" w:hint="eastAsia"/>
          <w:sz w:val="28"/>
          <w:szCs w:val="28"/>
        </w:rPr>
        <w:t>電子信箱寄至</w:t>
      </w:r>
      <w:r w:rsidR="00EF6E49" w:rsidRPr="002727D5">
        <w:rPr>
          <w:rFonts w:ascii="標楷體" w:eastAsia="標楷體" w:hAnsi="標楷體"/>
          <w:sz w:val="28"/>
          <w:szCs w:val="28"/>
        </w:rPr>
        <w:t>erntmap@gmail.com</w:t>
      </w:r>
    </w:p>
    <w:p w:rsidR="00E80049" w:rsidRPr="002727D5" w:rsidRDefault="00E80049" w:rsidP="00E80049">
      <w:pPr>
        <w:pStyle w:val="aa"/>
        <w:tabs>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請於郵件主旨註明「參加</w:t>
      </w:r>
      <w:r w:rsidR="00EF6E49" w:rsidRPr="002727D5">
        <w:rPr>
          <w:rFonts w:ascii="標楷體" w:eastAsia="標楷體" w:hAnsi="標楷體" w:hint="eastAsia"/>
          <w:sz w:val="28"/>
          <w:szCs w:val="28"/>
        </w:rPr>
        <w:t>2018第四屆花蓮縣全民科學週-北花蓮</w:t>
      </w:r>
      <w:r w:rsidRPr="002727D5">
        <w:rPr>
          <w:rFonts w:ascii="標楷體" w:eastAsia="標楷體" w:hAnsi="標楷體" w:hint="eastAsia"/>
          <w:sz w:val="28"/>
          <w:szCs w:val="28"/>
        </w:rPr>
        <w:t>教案徵選」。</w:t>
      </w:r>
    </w:p>
    <w:p w:rsidR="00047042" w:rsidRPr="002727D5" w:rsidRDefault="002D2C00" w:rsidP="002D2C00">
      <w:pPr>
        <w:tabs>
          <w:tab w:val="left" w:pos="180"/>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2727D5">
        <w:rPr>
          <w:rFonts w:ascii="標楷體" w:eastAsia="標楷體" w:hAnsi="標楷體" w:hint="eastAsia"/>
          <w:sz w:val="28"/>
          <w:szCs w:val="28"/>
        </w:rPr>
        <w:t>拾壹、</w:t>
      </w:r>
      <w:r w:rsidR="00047042" w:rsidRPr="002727D5">
        <w:rPr>
          <w:rFonts w:ascii="標楷體" w:eastAsia="標楷體" w:hAnsi="標楷體" w:hint="eastAsia"/>
          <w:b/>
          <w:sz w:val="28"/>
          <w:szCs w:val="28"/>
        </w:rPr>
        <w:t>投稿相關表件</w:t>
      </w:r>
      <w:r w:rsidR="00047042" w:rsidRPr="002727D5">
        <w:rPr>
          <w:rFonts w:ascii="標楷體" w:eastAsia="標楷體" w:hAnsi="標楷體" w:hint="eastAsia"/>
          <w:sz w:val="28"/>
          <w:szCs w:val="28"/>
        </w:rPr>
        <w:t>（詳見附件）。</w:t>
      </w:r>
    </w:p>
    <w:p w:rsidR="00047042" w:rsidRPr="002727D5" w:rsidRDefault="002D2C00" w:rsidP="002D2C00">
      <w:pPr>
        <w:pStyle w:val="aa"/>
        <w:tabs>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2727D5">
        <w:rPr>
          <w:rFonts w:ascii="標楷體" w:eastAsia="標楷體" w:hAnsi="標楷體" w:hint="eastAsia"/>
          <w:sz w:val="28"/>
          <w:szCs w:val="28"/>
        </w:rPr>
        <w:t>拾貳、</w:t>
      </w:r>
      <w:r w:rsidR="00047042" w:rsidRPr="002727D5">
        <w:rPr>
          <w:rFonts w:ascii="標楷體" w:eastAsia="標楷體" w:hAnsi="標楷體" w:hint="eastAsia"/>
          <w:b/>
          <w:sz w:val="28"/>
          <w:szCs w:val="28"/>
        </w:rPr>
        <w:t>活動聯絡人</w:t>
      </w:r>
      <w:r w:rsidR="00047042" w:rsidRPr="002727D5">
        <w:rPr>
          <w:rFonts w:ascii="標楷體" w:eastAsia="標楷體" w:hAnsi="標楷體" w:hint="eastAsia"/>
          <w:sz w:val="28"/>
          <w:szCs w:val="28"/>
        </w:rPr>
        <w:t>：國立東華大學</w:t>
      </w:r>
      <w:r w:rsidR="00BE284A" w:rsidRPr="002727D5">
        <w:rPr>
          <w:rFonts w:ascii="標楷體" w:eastAsia="標楷體" w:hAnsi="標楷體" w:hint="eastAsia"/>
          <w:sz w:val="28"/>
          <w:szCs w:val="28"/>
        </w:rPr>
        <w:t xml:space="preserve">環境學院 </w:t>
      </w:r>
      <w:r w:rsidR="00EF6E49" w:rsidRPr="002727D5">
        <w:rPr>
          <w:rFonts w:ascii="標楷體" w:eastAsia="標楷體" w:hAnsi="標楷體"/>
          <w:sz w:val="28"/>
          <w:szCs w:val="28"/>
        </w:rPr>
        <w:t>吳佩蓁</w:t>
      </w:r>
      <w:r w:rsidR="00EF6E49" w:rsidRPr="002727D5">
        <w:rPr>
          <w:rFonts w:ascii="標楷體" w:eastAsia="標楷體" w:hAnsi="標楷體" w:hint="eastAsia"/>
          <w:bCs/>
          <w:sz w:val="28"/>
          <w:szCs w:val="28"/>
        </w:rPr>
        <w:t>小姐</w:t>
      </w:r>
      <w:r w:rsidR="00047042" w:rsidRPr="002727D5">
        <w:rPr>
          <w:rFonts w:ascii="標楷體" w:eastAsia="標楷體" w:hAnsi="標楷體" w:hint="eastAsia"/>
          <w:sz w:val="28"/>
          <w:szCs w:val="28"/>
        </w:rPr>
        <w:t>。</w:t>
      </w:r>
    </w:p>
    <w:p w:rsidR="00BE284A" w:rsidRPr="002727D5" w:rsidRDefault="00047042"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電話：03-8635179</w:t>
      </w:r>
      <w:r w:rsidR="00BE284A" w:rsidRPr="002727D5">
        <w:rPr>
          <w:rFonts w:ascii="標楷體" w:eastAsia="標楷體" w:hAnsi="標楷體" w:hint="eastAsia"/>
          <w:sz w:val="28"/>
          <w:szCs w:val="28"/>
        </w:rPr>
        <w:t xml:space="preserve">   傳真：03-8633260</w:t>
      </w:r>
    </w:p>
    <w:p w:rsidR="00047042" w:rsidRPr="002727D5" w:rsidRDefault="00BE284A"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手機：09</w:t>
      </w:r>
      <w:r w:rsidR="00EF6E49" w:rsidRPr="002727D5">
        <w:rPr>
          <w:rFonts w:ascii="標楷體" w:eastAsia="標楷體" w:hAnsi="標楷體" w:hint="eastAsia"/>
          <w:sz w:val="28"/>
          <w:szCs w:val="28"/>
        </w:rPr>
        <w:t>30</w:t>
      </w:r>
      <w:r w:rsidRPr="002727D5">
        <w:rPr>
          <w:rFonts w:ascii="標楷體" w:eastAsia="標楷體" w:hAnsi="標楷體" w:hint="eastAsia"/>
          <w:sz w:val="28"/>
          <w:szCs w:val="28"/>
        </w:rPr>
        <w:t>-</w:t>
      </w:r>
      <w:r w:rsidR="00EF6E49" w:rsidRPr="002727D5">
        <w:rPr>
          <w:rFonts w:ascii="標楷體" w:eastAsia="標楷體" w:hAnsi="標楷體" w:hint="eastAsia"/>
          <w:sz w:val="28"/>
          <w:szCs w:val="28"/>
        </w:rPr>
        <w:t>983512</w:t>
      </w:r>
      <w:r w:rsidR="00E80049" w:rsidRPr="002727D5">
        <w:rPr>
          <w:rFonts w:ascii="標楷體" w:eastAsia="標楷體" w:hAnsi="標楷體" w:hint="eastAsia"/>
          <w:sz w:val="28"/>
          <w:szCs w:val="28"/>
        </w:rPr>
        <w:t xml:space="preserve"> </w:t>
      </w:r>
      <w:r w:rsidR="00047042" w:rsidRPr="002727D5">
        <w:rPr>
          <w:rFonts w:ascii="標楷體" w:eastAsia="標楷體" w:hAnsi="標楷體" w:hint="eastAsia"/>
          <w:sz w:val="28"/>
          <w:szCs w:val="28"/>
        </w:rPr>
        <w:t xml:space="preserve"> E-mail：</w:t>
      </w:r>
      <w:hyperlink r:id="rId9" w:history="1">
        <w:r w:rsidR="002727D5" w:rsidRPr="002727D5">
          <w:rPr>
            <w:rStyle w:val="a3"/>
            <w:rFonts w:ascii="標楷體" w:eastAsia="標楷體" w:hAnsi="標楷體"/>
            <w:sz w:val="28"/>
            <w:szCs w:val="28"/>
          </w:rPr>
          <w:t>erntmap@gmail.com</w:t>
        </w:r>
      </w:hyperlink>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997CFF" w:rsidRDefault="00997CFF" w:rsidP="002727D5">
      <w:pPr>
        <w:jc w:val="center"/>
        <w:rPr>
          <w:rFonts w:ascii="標楷體" w:eastAsia="標楷體" w:hAnsi="標楷體"/>
          <w:b/>
        </w:rPr>
      </w:pPr>
    </w:p>
    <w:p w:rsidR="00997CFF" w:rsidRDefault="00997CFF" w:rsidP="002727D5">
      <w:pPr>
        <w:jc w:val="center"/>
        <w:rPr>
          <w:rFonts w:ascii="標楷體" w:eastAsia="標楷體" w:hAnsi="標楷體"/>
          <w:b/>
        </w:rPr>
      </w:pPr>
    </w:p>
    <w:p w:rsidR="002727D5" w:rsidRPr="002244A3" w:rsidRDefault="002727D5" w:rsidP="002727D5">
      <w:pPr>
        <w:jc w:val="center"/>
        <w:rPr>
          <w:rFonts w:ascii="標楷體" w:eastAsia="標楷體" w:hAnsi="標楷體"/>
          <w:b/>
        </w:rPr>
      </w:pPr>
      <w:r w:rsidRPr="002244A3">
        <w:rPr>
          <w:rFonts w:ascii="標楷體" w:eastAsia="標楷體" w:hAnsi="標楷體" w:hint="eastAsia"/>
          <w:b/>
        </w:rPr>
        <w:lastRenderedPageBreak/>
        <w:t>主題式</w:t>
      </w:r>
      <w:r w:rsidR="002244A3">
        <w:rPr>
          <w:rFonts w:ascii="標楷體" w:eastAsia="標楷體" w:hAnsi="標楷體" w:hint="eastAsia"/>
          <w:b/>
        </w:rPr>
        <w:t>闖關</w:t>
      </w:r>
      <w:r w:rsidR="00711368">
        <w:rPr>
          <w:rFonts w:ascii="標楷體" w:eastAsia="標楷體" w:hAnsi="標楷體" w:hint="eastAsia"/>
          <w:b/>
        </w:rPr>
        <w:t>實驗設計(含教案)</w:t>
      </w:r>
    </w:p>
    <w:p w:rsidR="002727D5" w:rsidRPr="002727D5" w:rsidRDefault="002727D5" w:rsidP="002727D5">
      <w:pPr>
        <w:rPr>
          <w:rFonts w:ascii="標楷體" w:eastAsia="標楷體" w:hAnsi="標楷體"/>
        </w:rPr>
      </w:pPr>
    </w:p>
    <w:p w:rsidR="002727D5" w:rsidRPr="002727D5" w:rsidRDefault="002727D5" w:rsidP="002727D5">
      <w:pPr>
        <w:rPr>
          <w:rFonts w:ascii="標楷體" w:eastAsia="標楷體" w:hAnsi="標楷體"/>
        </w:rPr>
      </w:pPr>
      <w:r w:rsidRPr="002727D5">
        <w:rPr>
          <w:rFonts w:ascii="標楷體" w:eastAsia="標楷體" w:hAnsi="標楷體" w:hint="eastAsia"/>
        </w:rPr>
        <w:t>一、</w:t>
      </w:r>
      <w:r w:rsidRPr="00711368">
        <w:rPr>
          <w:rFonts w:ascii="標楷體" w:eastAsia="標楷體" w:hAnsi="標楷體" w:hint="eastAsia"/>
          <w:b/>
        </w:rPr>
        <w:t>實驗目的</w:t>
      </w:r>
    </w:p>
    <w:p w:rsidR="002727D5" w:rsidRPr="002727D5" w:rsidRDefault="002727D5" w:rsidP="002727D5">
      <w:pPr>
        <w:rPr>
          <w:rFonts w:ascii="標楷體" w:eastAsia="標楷體" w:hAnsi="標楷體"/>
        </w:rPr>
      </w:pPr>
      <w:r w:rsidRPr="002727D5">
        <w:rPr>
          <w:rFonts w:ascii="標楷體" w:eastAsia="標楷體" w:hAnsi="標楷體" w:hint="eastAsia"/>
        </w:rPr>
        <w:t>學習者透過</w:t>
      </w:r>
      <w:r w:rsidRPr="00711368">
        <w:rPr>
          <w:rFonts w:ascii="標楷體" w:eastAsia="標楷體" w:hAnsi="標楷體" w:hint="eastAsia"/>
          <w:b/>
        </w:rPr>
        <w:t>主題式的闖關活動</w:t>
      </w:r>
      <w:r w:rsidRPr="002727D5">
        <w:rPr>
          <w:rFonts w:ascii="標楷體" w:eastAsia="標楷體" w:hAnsi="標楷體" w:hint="eastAsia"/>
        </w:rPr>
        <w:t>，能</w:t>
      </w:r>
      <w:r w:rsidRPr="00711368">
        <w:rPr>
          <w:rFonts w:ascii="標楷體" w:eastAsia="標楷體" w:hAnsi="標楷體" w:hint="eastAsia"/>
          <w:b/>
        </w:rPr>
        <w:t>連結各關概念</w:t>
      </w:r>
      <w:r w:rsidRPr="002727D5">
        <w:rPr>
          <w:rFonts w:ascii="標楷體" w:eastAsia="標楷體" w:hAnsi="標楷體" w:hint="eastAsia"/>
        </w:rPr>
        <w:t>，</w:t>
      </w:r>
      <w:r w:rsidRPr="00711368">
        <w:rPr>
          <w:rFonts w:ascii="標楷體" w:eastAsia="標楷體" w:hAnsi="標楷體" w:hint="eastAsia"/>
          <w:b/>
        </w:rPr>
        <w:t>加強於主題的理解</w:t>
      </w:r>
      <w:r w:rsidRPr="002727D5">
        <w:rPr>
          <w:rFonts w:ascii="標楷體" w:eastAsia="標楷體" w:hAnsi="標楷體" w:hint="eastAsia"/>
        </w:rPr>
        <w:t>。若以</w:t>
      </w:r>
      <w:r w:rsidRPr="00711368">
        <w:rPr>
          <w:rFonts w:ascii="標楷體" w:eastAsia="標楷體" w:hAnsi="標楷體" w:hint="eastAsia"/>
          <w:b/>
        </w:rPr>
        <w:t>課程版</w:t>
      </w:r>
      <w:r w:rsidRPr="002727D5">
        <w:rPr>
          <w:rFonts w:ascii="標楷體" w:eastAsia="標楷體" w:hAnsi="標楷體" w:hint="eastAsia"/>
        </w:rPr>
        <w:t>實施時，能</w:t>
      </w:r>
      <w:r w:rsidRPr="00711368">
        <w:rPr>
          <w:rFonts w:ascii="標楷體" w:eastAsia="標楷體" w:hAnsi="標楷體" w:hint="eastAsia"/>
          <w:b/>
        </w:rPr>
        <w:t>深入探究</w:t>
      </w:r>
      <w:r w:rsidRPr="002727D5">
        <w:rPr>
          <w:rFonts w:ascii="標楷體" w:eastAsia="標楷體" w:hAnsi="標楷體" w:hint="eastAsia"/>
        </w:rPr>
        <w:t>，聚焦於主題的持續理解，延伸至後續的科學研究。</w:t>
      </w:r>
    </w:p>
    <w:p w:rsidR="002727D5" w:rsidRPr="002727D5" w:rsidRDefault="002727D5" w:rsidP="002727D5">
      <w:pPr>
        <w:rPr>
          <w:rFonts w:ascii="標楷體" w:eastAsia="標楷體" w:hAnsi="標楷體"/>
        </w:rPr>
      </w:pPr>
    </w:p>
    <w:p w:rsidR="002727D5" w:rsidRPr="002727D5" w:rsidRDefault="002727D5" w:rsidP="002727D5">
      <w:pPr>
        <w:rPr>
          <w:rFonts w:ascii="標楷體" w:eastAsia="標楷體" w:hAnsi="標楷體"/>
        </w:rPr>
      </w:pPr>
      <w:r w:rsidRPr="002727D5">
        <w:rPr>
          <w:rFonts w:ascii="標楷體" w:eastAsia="標楷體" w:hAnsi="標楷體" w:hint="eastAsia"/>
        </w:rPr>
        <w:t>二、</w:t>
      </w:r>
      <w:r w:rsidRPr="00711368">
        <w:rPr>
          <w:rFonts w:ascii="標楷體" w:eastAsia="標楷體" w:hAnsi="標楷體" w:hint="eastAsia"/>
          <w:b/>
        </w:rPr>
        <w:t>實驗設計</w:t>
      </w:r>
    </w:p>
    <w:p w:rsidR="002727D5" w:rsidRPr="002727D5" w:rsidRDefault="002727D5" w:rsidP="002727D5">
      <w:pPr>
        <w:rPr>
          <w:rFonts w:ascii="標楷體" w:eastAsia="標楷體" w:hAnsi="標楷體"/>
        </w:rPr>
      </w:pPr>
      <w:r w:rsidRPr="002727D5">
        <w:rPr>
          <w:rFonts w:ascii="標楷體" w:eastAsia="標楷體" w:hAnsi="標楷體" w:hint="eastAsia"/>
        </w:rPr>
        <w:t>請參考</w:t>
      </w:r>
      <w:r w:rsidRPr="002727D5">
        <w:rPr>
          <w:rFonts w:ascii="標楷體" w:eastAsia="標楷體" w:hAnsi="標楷體" w:hint="eastAsia"/>
          <w:b/>
        </w:rPr>
        <w:t>設計大綱</w:t>
      </w:r>
      <w:r w:rsidR="00711368">
        <w:rPr>
          <w:rFonts w:ascii="標楷體" w:eastAsia="標楷體" w:hAnsi="標楷體" w:hint="eastAsia"/>
          <w:b/>
        </w:rPr>
        <w:t>，任選1組來設計實驗</w:t>
      </w:r>
      <w:r w:rsidRPr="002727D5">
        <w:rPr>
          <w:rFonts w:ascii="標楷體" w:eastAsia="標楷體" w:hAnsi="標楷體" w:hint="eastAsia"/>
        </w:rPr>
        <w:t>。以</w:t>
      </w:r>
      <w:r w:rsidRPr="002727D5">
        <w:rPr>
          <w:rFonts w:ascii="標楷體" w:eastAsia="標楷體" w:hAnsi="標楷體" w:hint="eastAsia"/>
          <w:b/>
        </w:rPr>
        <w:t>觀察</w:t>
      </w:r>
      <w:r w:rsidRPr="002727D5">
        <w:rPr>
          <w:rFonts w:ascii="標楷體" w:eastAsia="標楷體" w:hAnsi="標楷體" w:hint="eastAsia"/>
        </w:rPr>
        <w:t>引導學習者進入實驗情境，參考</w:t>
      </w:r>
      <w:r w:rsidRPr="002727D5">
        <w:rPr>
          <w:rFonts w:ascii="標楷體" w:eastAsia="標楷體" w:hAnsi="標楷體" w:hint="eastAsia"/>
          <w:b/>
        </w:rPr>
        <w:t>探究問題</w:t>
      </w:r>
      <w:r w:rsidRPr="002727D5">
        <w:rPr>
          <w:rFonts w:ascii="標楷體" w:eastAsia="標楷體" w:hAnsi="標楷體" w:hint="eastAsia"/>
        </w:rPr>
        <w:t xml:space="preserve"> (至少1題)來設計實驗。每實驗</w:t>
      </w:r>
      <w:r w:rsidRPr="00711368">
        <w:rPr>
          <w:rFonts w:ascii="標楷體" w:eastAsia="標楷體" w:hAnsi="標楷體" w:hint="eastAsia"/>
        </w:rPr>
        <w:t>包含</w:t>
      </w:r>
      <w:r w:rsidRPr="002727D5">
        <w:rPr>
          <w:rFonts w:ascii="標楷體" w:eastAsia="標楷體" w:hAnsi="標楷體" w:hint="eastAsia"/>
        </w:rPr>
        <w:t>(1)</w:t>
      </w:r>
      <w:r w:rsidRPr="00711368">
        <w:rPr>
          <w:rFonts w:ascii="標楷體" w:eastAsia="標楷體" w:hAnsi="標楷體" w:hint="eastAsia"/>
          <w:b/>
        </w:rPr>
        <w:t>課程版，40-50分鐘，完整探究實作、概念及原理</w:t>
      </w:r>
      <w:r w:rsidRPr="002727D5">
        <w:rPr>
          <w:rFonts w:ascii="標楷體" w:eastAsia="標楷體" w:hAnsi="標楷體" w:hint="eastAsia"/>
        </w:rPr>
        <w:t>；(2)</w:t>
      </w:r>
      <w:r w:rsidRPr="00711368">
        <w:rPr>
          <w:rFonts w:ascii="標楷體" w:eastAsia="標楷體" w:hAnsi="標楷體" w:hint="eastAsia"/>
          <w:b/>
        </w:rPr>
        <w:t>闖關版，10分鐘，實作為主，認識概念為輔</w:t>
      </w:r>
      <w:r w:rsidRPr="002727D5">
        <w:rPr>
          <w:rFonts w:ascii="標楷體" w:eastAsia="標楷體" w:hAnsi="標楷體" w:hint="eastAsia"/>
        </w:rPr>
        <w:t>。</w:t>
      </w:r>
    </w:p>
    <w:p w:rsidR="002727D5" w:rsidRPr="002727D5" w:rsidRDefault="002727D5" w:rsidP="002727D5">
      <w:pPr>
        <w:rPr>
          <w:rFonts w:ascii="標楷體" w:eastAsia="標楷體" w:hAnsi="標楷體"/>
        </w:rPr>
      </w:pPr>
    </w:p>
    <w:p w:rsidR="002244A3" w:rsidRDefault="002727D5" w:rsidP="002727D5">
      <w:pPr>
        <w:rPr>
          <w:rFonts w:ascii="標楷體" w:eastAsia="標楷體" w:hAnsi="標楷體"/>
        </w:rPr>
      </w:pPr>
      <w:r w:rsidRPr="002727D5">
        <w:rPr>
          <w:rFonts w:ascii="標楷體" w:eastAsia="標楷體" w:hAnsi="標楷體" w:hint="eastAsia"/>
        </w:rPr>
        <w:t>三、</w:t>
      </w:r>
      <w:r w:rsidR="00711368" w:rsidRPr="00711368">
        <w:rPr>
          <w:rFonts w:ascii="標楷體" w:eastAsia="標楷體" w:hAnsi="標楷體" w:hint="eastAsia"/>
          <w:b/>
        </w:rPr>
        <w:t>實驗</w:t>
      </w:r>
      <w:r w:rsidR="002244A3" w:rsidRPr="00711368">
        <w:rPr>
          <w:rFonts w:ascii="標楷體" w:eastAsia="標楷體" w:hAnsi="標楷體" w:hint="eastAsia"/>
          <w:b/>
        </w:rPr>
        <w:t>主題</w:t>
      </w:r>
    </w:p>
    <w:p w:rsidR="00711368" w:rsidRPr="002727D5" w:rsidRDefault="002244A3" w:rsidP="002244A3">
      <w:pPr>
        <w:rPr>
          <w:rFonts w:ascii="標楷體" w:eastAsia="標楷體" w:hAnsi="標楷體"/>
        </w:rPr>
      </w:pPr>
      <w:r w:rsidRPr="00711368">
        <w:rPr>
          <w:rFonts w:ascii="標楷體" w:eastAsia="標楷體" w:hAnsi="標楷體" w:hint="eastAsia"/>
          <w:b/>
          <w:highlight w:val="yellow"/>
        </w:rPr>
        <w:t>「小黑(蠓)的一天」-用科學來說故事</w:t>
      </w:r>
      <w:r w:rsidR="00711368">
        <w:rPr>
          <w:rFonts w:ascii="標楷體" w:eastAsia="標楷體" w:hAnsi="標楷體" w:hint="eastAsia"/>
        </w:rPr>
        <w:t>，所有</w:t>
      </w:r>
      <w:r w:rsidR="00711368" w:rsidRPr="00711368">
        <w:rPr>
          <w:rFonts w:ascii="標楷體" w:eastAsia="標楷體" w:hAnsi="標楷體" w:hint="eastAsia"/>
          <w:b/>
        </w:rPr>
        <w:t>實驗設計</w:t>
      </w:r>
      <w:r w:rsidR="00711368">
        <w:rPr>
          <w:rFonts w:ascii="標楷體" w:eastAsia="標楷體" w:hAnsi="標楷體" w:hint="eastAsia"/>
        </w:rPr>
        <w:t>與</w:t>
      </w:r>
      <w:r w:rsidR="00711368" w:rsidRPr="00711368">
        <w:rPr>
          <w:rFonts w:ascii="標楷體" w:eastAsia="標楷體" w:hAnsi="標楷體" w:hint="eastAsia"/>
          <w:b/>
        </w:rPr>
        <w:t>實驗主題</w:t>
      </w:r>
      <w:r w:rsidR="00711368">
        <w:rPr>
          <w:rFonts w:ascii="標楷體" w:eastAsia="標楷體" w:hAnsi="標楷體" w:hint="eastAsia"/>
        </w:rPr>
        <w:t>有</w:t>
      </w:r>
      <w:r w:rsidR="00711368" w:rsidRPr="00711368">
        <w:rPr>
          <w:rFonts w:ascii="標楷體" w:eastAsia="標楷體" w:hAnsi="標楷體" w:hint="eastAsia"/>
          <w:b/>
        </w:rPr>
        <w:t>直接或延伸</w:t>
      </w:r>
      <w:r w:rsidR="00711368">
        <w:rPr>
          <w:rFonts w:ascii="標楷體" w:eastAsia="標楷體" w:hAnsi="標楷體" w:hint="eastAsia"/>
        </w:rPr>
        <w:t>的</w:t>
      </w:r>
      <w:r w:rsidR="00711368" w:rsidRPr="00711368">
        <w:rPr>
          <w:rFonts w:ascii="標楷體" w:eastAsia="標楷體" w:hAnsi="標楷體" w:hint="eastAsia"/>
          <w:b/>
        </w:rPr>
        <w:t>關聯性</w:t>
      </w:r>
      <w:r w:rsidR="00711368">
        <w:rPr>
          <w:rFonts w:ascii="標楷體" w:eastAsia="標楷體" w:hAnsi="標楷體" w:hint="eastAsia"/>
        </w:rPr>
        <w:t>。</w:t>
      </w:r>
    </w:p>
    <w:p w:rsidR="002727D5" w:rsidRPr="002727D5" w:rsidRDefault="002727D5" w:rsidP="002727D5">
      <w:pPr>
        <w:rPr>
          <w:rFonts w:ascii="標楷體" w:eastAsia="標楷體" w:hAnsi="標楷體"/>
        </w:rPr>
      </w:pPr>
    </w:p>
    <w:p w:rsidR="002727D5" w:rsidRPr="002727D5" w:rsidRDefault="002727D5" w:rsidP="002727D5">
      <w:pPr>
        <w:rPr>
          <w:rFonts w:ascii="標楷體" w:eastAsia="標楷體" w:hAnsi="標楷體"/>
          <w:b/>
        </w:rPr>
      </w:pPr>
      <w:r w:rsidRPr="002727D5">
        <w:rPr>
          <w:rFonts w:ascii="標楷體" w:eastAsia="標楷體" w:hAnsi="標楷體" w:hint="eastAsia"/>
          <w:b/>
        </w:rPr>
        <w:t>四、設計大綱</w:t>
      </w:r>
      <w:r w:rsidR="00D3239F">
        <w:rPr>
          <w:rFonts w:ascii="標楷體" w:eastAsia="標楷體" w:hAnsi="標楷體" w:hint="eastAsia"/>
          <w:b/>
        </w:rPr>
        <w:t>:</w:t>
      </w:r>
      <w:r w:rsidR="00711368">
        <w:rPr>
          <w:rFonts w:ascii="標楷體" w:eastAsia="標楷體" w:hAnsi="標楷體" w:hint="eastAsia"/>
          <w:b/>
        </w:rPr>
        <w:t>P</w:t>
      </w:r>
      <w:r w:rsidR="00D3239F" w:rsidRPr="00D3239F">
        <w:rPr>
          <w:rFonts w:ascii="標楷體" w:eastAsia="標楷體" w:hAnsi="標楷體"/>
          <w:b/>
        </w:rPr>
        <w:t xml:space="preserve">rocess </w:t>
      </w:r>
      <w:r w:rsidR="00D3239F" w:rsidRPr="00D3239F">
        <w:rPr>
          <w:rFonts w:ascii="標楷體" w:eastAsia="標楷體" w:hAnsi="標楷體" w:hint="eastAsia"/>
          <w:b/>
        </w:rPr>
        <w:t>+</w:t>
      </w:r>
      <w:r w:rsidR="00711368">
        <w:rPr>
          <w:rFonts w:ascii="標楷體" w:eastAsia="標楷體" w:hAnsi="標楷體" w:hint="eastAsia"/>
          <w:b/>
        </w:rPr>
        <w:t>M</w:t>
      </w:r>
      <w:r w:rsidR="00D3239F" w:rsidRPr="00D3239F">
        <w:rPr>
          <w:rFonts w:ascii="標楷體" w:eastAsia="標楷體" w:hAnsi="標楷體"/>
          <w:b/>
        </w:rPr>
        <w:t xml:space="preserve">ind </w:t>
      </w:r>
      <w:r w:rsidR="00D3239F" w:rsidRPr="00D3239F">
        <w:rPr>
          <w:rFonts w:ascii="標楷體" w:eastAsia="標楷體" w:hAnsi="標楷體" w:hint="eastAsia"/>
          <w:b/>
        </w:rPr>
        <w:t>+</w:t>
      </w:r>
      <w:r w:rsidR="00711368">
        <w:rPr>
          <w:rFonts w:ascii="標楷體" w:eastAsia="標楷體" w:hAnsi="標楷體" w:hint="eastAsia"/>
          <w:b/>
        </w:rPr>
        <w:t>M</w:t>
      </w:r>
      <w:r w:rsidR="00D3239F" w:rsidRPr="00D3239F">
        <w:rPr>
          <w:rFonts w:ascii="標楷體" w:eastAsia="標楷體" w:hAnsi="標楷體"/>
          <w:b/>
        </w:rPr>
        <w:t>aterial</w:t>
      </w:r>
    </w:p>
    <w:p w:rsidR="002727D5" w:rsidRPr="002727D5" w:rsidRDefault="002727D5" w:rsidP="002727D5">
      <w:pPr>
        <w:rPr>
          <w:rFonts w:ascii="標楷體" w:eastAsia="標楷體" w:hAnsi="標楷體"/>
        </w:rPr>
      </w:pPr>
    </w:p>
    <w:tbl>
      <w:tblPr>
        <w:tblStyle w:val="af1"/>
        <w:tblW w:w="0" w:type="auto"/>
        <w:tblLook w:val="04A0" w:firstRow="1" w:lastRow="0" w:firstColumn="1" w:lastColumn="0" w:noHBand="0" w:noVBand="1"/>
      </w:tblPr>
      <w:tblGrid>
        <w:gridCol w:w="603"/>
        <w:gridCol w:w="965"/>
        <w:gridCol w:w="3095"/>
        <w:gridCol w:w="1402"/>
        <w:gridCol w:w="3724"/>
        <w:gridCol w:w="893"/>
      </w:tblGrid>
      <w:tr w:rsidR="00711368" w:rsidRPr="002727D5" w:rsidTr="00711368">
        <w:tc>
          <w:tcPr>
            <w:tcW w:w="0" w:type="auto"/>
          </w:tcPr>
          <w:p w:rsidR="00711368" w:rsidRPr="002727D5" w:rsidRDefault="00711368" w:rsidP="00E60A5F">
            <w:pPr>
              <w:rPr>
                <w:rFonts w:ascii="標楷體" w:eastAsia="標楷體" w:hAnsi="標楷體"/>
                <w:b/>
              </w:rPr>
            </w:pPr>
            <w:r>
              <w:rPr>
                <w:rFonts w:ascii="標楷體" w:eastAsia="標楷體" w:hAnsi="標楷體" w:hint="eastAsia"/>
                <w:b/>
              </w:rPr>
              <w:t>編號</w:t>
            </w:r>
          </w:p>
        </w:tc>
        <w:tc>
          <w:tcPr>
            <w:tcW w:w="0" w:type="auto"/>
          </w:tcPr>
          <w:p w:rsidR="00711368" w:rsidRPr="002727D5" w:rsidRDefault="00711368" w:rsidP="00E60A5F">
            <w:pPr>
              <w:rPr>
                <w:rFonts w:ascii="標楷體" w:eastAsia="標楷體" w:hAnsi="標楷體"/>
                <w:b/>
              </w:rPr>
            </w:pPr>
            <w:r w:rsidRPr="002727D5">
              <w:rPr>
                <w:rFonts w:ascii="標楷體" w:eastAsia="標楷體" w:hAnsi="標楷體" w:hint="eastAsia"/>
                <w:b/>
              </w:rPr>
              <w:t>觀察</w:t>
            </w:r>
          </w:p>
        </w:tc>
        <w:tc>
          <w:tcPr>
            <w:tcW w:w="0" w:type="auto"/>
          </w:tcPr>
          <w:p w:rsidR="00711368" w:rsidRPr="002727D5" w:rsidRDefault="00711368" w:rsidP="00E60A5F">
            <w:pPr>
              <w:rPr>
                <w:rFonts w:ascii="標楷體" w:eastAsia="標楷體" w:hAnsi="標楷體"/>
                <w:b/>
              </w:rPr>
            </w:pPr>
            <w:r w:rsidRPr="002727D5">
              <w:rPr>
                <w:rFonts w:ascii="標楷體" w:eastAsia="標楷體" w:hAnsi="標楷體" w:hint="eastAsia"/>
                <w:b/>
              </w:rPr>
              <w:t>疑問</w:t>
            </w:r>
          </w:p>
        </w:tc>
        <w:tc>
          <w:tcPr>
            <w:tcW w:w="0" w:type="auto"/>
          </w:tcPr>
          <w:p w:rsidR="00711368" w:rsidRPr="002727D5" w:rsidRDefault="00711368" w:rsidP="00E60A5F">
            <w:pPr>
              <w:rPr>
                <w:rFonts w:ascii="標楷體" w:eastAsia="標楷體" w:hAnsi="標楷體"/>
                <w:b/>
              </w:rPr>
            </w:pPr>
            <w:r w:rsidRPr="002727D5">
              <w:rPr>
                <w:rFonts w:ascii="標楷體" w:eastAsia="標楷體" w:hAnsi="標楷體" w:hint="eastAsia"/>
                <w:b/>
              </w:rPr>
              <w:t>概念</w:t>
            </w:r>
          </w:p>
        </w:tc>
        <w:tc>
          <w:tcPr>
            <w:tcW w:w="0" w:type="auto"/>
          </w:tcPr>
          <w:p w:rsidR="00711368" w:rsidRPr="002727D5" w:rsidRDefault="00711368" w:rsidP="00E60A5F">
            <w:pPr>
              <w:rPr>
                <w:rFonts w:ascii="標楷體" w:eastAsia="標楷體" w:hAnsi="標楷體"/>
                <w:b/>
              </w:rPr>
            </w:pPr>
            <w:r w:rsidRPr="002727D5">
              <w:rPr>
                <w:rFonts w:ascii="標楷體" w:eastAsia="標楷體" w:hAnsi="標楷體" w:hint="eastAsia"/>
                <w:b/>
              </w:rPr>
              <w:t>探究問題</w:t>
            </w:r>
          </w:p>
        </w:tc>
        <w:tc>
          <w:tcPr>
            <w:tcW w:w="0" w:type="auto"/>
          </w:tcPr>
          <w:p w:rsidR="00711368" w:rsidRPr="002727D5" w:rsidRDefault="00711368" w:rsidP="00E60A5F">
            <w:pPr>
              <w:rPr>
                <w:rFonts w:ascii="標楷體" w:eastAsia="標楷體" w:hAnsi="標楷體"/>
                <w:b/>
              </w:rPr>
            </w:pPr>
            <w:r w:rsidRPr="002727D5">
              <w:rPr>
                <w:rFonts w:ascii="標楷體" w:eastAsia="標楷體" w:hAnsi="標楷體" w:hint="eastAsia"/>
                <w:b/>
              </w:rPr>
              <w:t>實驗領域</w:t>
            </w:r>
          </w:p>
        </w:tc>
      </w:tr>
      <w:tr w:rsidR="00711368" w:rsidRPr="002727D5" w:rsidTr="00711368">
        <w:tc>
          <w:tcPr>
            <w:tcW w:w="0" w:type="auto"/>
          </w:tcPr>
          <w:p w:rsidR="00711368" w:rsidRPr="002727D5" w:rsidRDefault="00711368" w:rsidP="00E60A5F">
            <w:pPr>
              <w:rPr>
                <w:rFonts w:ascii="標楷體" w:eastAsia="標楷體" w:hAnsi="標楷體"/>
              </w:rPr>
            </w:pPr>
            <w:r>
              <w:rPr>
                <w:rFonts w:ascii="標楷體" w:eastAsia="標楷體" w:hAnsi="標楷體" w:hint="eastAsia"/>
              </w:rPr>
              <w:t>1</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小黑蚊</w:t>
            </w:r>
          </w:p>
          <w:p w:rsidR="00711368" w:rsidRPr="002727D5" w:rsidRDefault="00711368" w:rsidP="00E60A5F">
            <w:pPr>
              <w:rPr>
                <w:rFonts w:ascii="標楷體" w:eastAsia="標楷體" w:hAnsi="標楷體"/>
              </w:rPr>
            </w:pPr>
            <w:r w:rsidRPr="002727D5">
              <w:rPr>
                <w:rFonts w:ascii="標楷體" w:eastAsia="標楷體" w:hAnsi="標楷體" w:hint="eastAsia"/>
              </w:rPr>
              <w:t>活體/相片</w:t>
            </w:r>
          </w:p>
          <w:p w:rsidR="00711368" w:rsidRPr="002727D5" w:rsidRDefault="00711368" w:rsidP="00E60A5F">
            <w:pPr>
              <w:rPr>
                <w:rFonts w:ascii="標楷體" w:eastAsia="標楷體" w:hAnsi="標楷體"/>
              </w:rPr>
            </w:pPr>
            <w:r w:rsidRPr="002727D5">
              <w:rPr>
                <w:rFonts w:ascii="標楷體" w:eastAsia="標楷體" w:hAnsi="標楷體" w:hint="eastAsia"/>
              </w:rPr>
              <w:t>型態</w:t>
            </w:r>
          </w:p>
          <w:p w:rsidR="00711368" w:rsidRPr="002727D5" w:rsidRDefault="00711368" w:rsidP="00E60A5F">
            <w:pPr>
              <w:rPr>
                <w:rFonts w:ascii="標楷體" w:eastAsia="標楷體" w:hAnsi="標楷體"/>
              </w:rPr>
            </w:pPr>
            <w:r w:rsidRPr="002727D5">
              <w:rPr>
                <w:rFonts w:ascii="標楷體" w:eastAsia="標楷體" w:hAnsi="標楷體" w:hint="eastAsia"/>
              </w:rPr>
              <w:t>生長周期</w:t>
            </w:r>
          </w:p>
          <w:p w:rsidR="00711368" w:rsidRPr="002727D5" w:rsidRDefault="00711368" w:rsidP="00E60A5F">
            <w:pPr>
              <w:rPr>
                <w:rFonts w:ascii="標楷體" w:eastAsia="標楷體" w:hAnsi="標楷體"/>
              </w:rPr>
            </w:pP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1.小黑蚊和蚊子是親戚嗎?</w:t>
            </w:r>
          </w:p>
          <w:p w:rsidR="00711368" w:rsidRPr="002727D5" w:rsidRDefault="00711368" w:rsidP="00E60A5F">
            <w:pPr>
              <w:rPr>
                <w:rFonts w:ascii="標楷體" w:eastAsia="標楷體" w:hAnsi="標楷體"/>
              </w:rPr>
            </w:pP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昆蟲分類</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1.如何將昆蟲分類?</w:t>
            </w:r>
          </w:p>
          <w:p w:rsidR="00711368" w:rsidRPr="002727D5" w:rsidRDefault="00711368" w:rsidP="00E60A5F">
            <w:pPr>
              <w:rPr>
                <w:rFonts w:ascii="標楷體" w:eastAsia="標楷體" w:hAnsi="標楷體"/>
              </w:rPr>
            </w:pPr>
            <w:r w:rsidRPr="002727D5">
              <w:rPr>
                <w:rFonts w:ascii="標楷體" w:eastAsia="標楷體" w:hAnsi="標楷體" w:hint="eastAsia"/>
              </w:rPr>
              <w:t>2.如何改進目前的分類法?</w:t>
            </w:r>
          </w:p>
          <w:p w:rsidR="00711368" w:rsidRPr="002727D5" w:rsidRDefault="00711368" w:rsidP="00E60A5F">
            <w:pPr>
              <w:rPr>
                <w:rFonts w:ascii="標楷體" w:eastAsia="標楷體" w:hAnsi="標楷體"/>
              </w:rPr>
            </w:pPr>
            <w:r w:rsidRPr="002727D5">
              <w:rPr>
                <w:rFonts w:ascii="標楷體" w:eastAsia="標楷體" w:hAnsi="標楷體" w:hint="eastAsia"/>
              </w:rPr>
              <w:t>3.說明你辨別小黑蚊和蚊子的方式。</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生物</w:t>
            </w:r>
          </w:p>
        </w:tc>
      </w:tr>
      <w:tr w:rsidR="00711368" w:rsidRPr="002727D5" w:rsidTr="00711368">
        <w:tc>
          <w:tcPr>
            <w:tcW w:w="0" w:type="auto"/>
          </w:tcPr>
          <w:p w:rsidR="00711368" w:rsidRPr="002727D5" w:rsidRDefault="00711368" w:rsidP="00E60A5F">
            <w:pPr>
              <w:rPr>
                <w:rFonts w:ascii="標楷體" w:eastAsia="標楷體" w:hAnsi="標楷體"/>
              </w:rPr>
            </w:pPr>
            <w:r>
              <w:rPr>
                <w:rFonts w:ascii="標楷體" w:eastAsia="標楷體" w:hAnsi="標楷體" w:hint="eastAsia"/>
              </w:rPr>
              <w:t>2</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小黑蚊</w:t>
            </w:r>
          </w:p>
          <w:p w:rsidR="00711368" w:rsidRPr="002727D5" w:rsidRDefault="00711368" w:rsidP="00E60A5F">
            <w:pPr>
              <w:rPr>
                <w:rFonts w:ascii="標楷體" w:eastAsia="標楷體" w:hAnsi="標楷體"/>
              </w:rPr>
            </w:pPr>
            <w:r w:rsidRPr="002727D5">
              <w:rPr>
                <w:rFonts w:ascii="標楷體" w:eastAsia="標楷體" w:hAnsi="標楷體" w:hint="eastAsia"/>
              </w:rPr>
              <w:t>活體/相片</w:t>
            </w:r>
          </w:p>
          <w:p w:rsidR="00711368" w:rsidRPr="002727D5" w:rsidRDefault="00711368" w:rsidP="00E60A5F">
            <w:pPr>
              <w:rPr>
                <w:rFonts w:ascii="標楷體" w:eastAsia="標楷體" w:hAnsi="標楷體"/>
              </w:rPr>
            </w:pPr>
            <w:r w:rsidRPr="002727D5">
              <w:rPr>
                <w:rFonts w:ascii="標楷體" w:eastAsia="標楷體" w:hAnsi="標楷體" w:hint="eastAsia"/>
              </w:rPr>
              <w:t>棲息環境</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1.小黑蚊喜歡吃青苔還是藍綠藻?</w:t>
            </w:r>
          </w:p>
          <w:p w:rsidR="00711368" w:rsidRPr="002727D5" w:rsidRDefault="00711368" w:rsidP="00E60A5F">
            <w:pPr>
              <w:rPr>
                <w:rFonts w:ascii="標楷體" w:eastAsia="標楷體" w:hAnsi="標楷體"/>
              </w:rPr>
            </w:pPr>
            <w:r w:rsidRPr="002727D5">
              <w:rPr>
                <w:rFonts w:ascii="標楷體" w:eastAsia="標楷體" w:hAnsi="標楷體" w:hint="eastAsia"/>
              </w:rPr>
              <w:t>2.小黑蚊喜歡光還是怕光?</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昆蟲特性</w:t>
            </w:r>
          </w:p>
          <w:p w:rsidR="00711368" w:rsidRPr="002727D5" w:rsidRDefault="00711368" w:rsidP="00E60A5F">
            <w:pPr>
              <w:rPr>
                <w:rFonts w:ascii="標楷體" w:eastAsia="標楷體" w:hAnsi="標楷體"/>
              </w:rPr>
            </w:pPr>
            <w:r w:rsidRPr="002727D5">
              <w:rPr>
                <w:rFonts w:ascii="標楷體" w:eastAsia="標楷體" w:hAnsi="標楷體" w:hint="eastAsia"/>
              </w:rPr>
              <w:t>環境因子</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1.如何實驗小黑蚊喜愛的食物?</w:t>
            </w:r>
          </w:p>
          <w:p w:rsidR="00711368" w:rsidRPr="002727D5" w:rsidRDefault="00711368" w:rsidP="00E60A5F">
            <w:pPr>
              <w:rPr>
                <w:rFonts w:ascii="標楷體" w:eastAsia="標楷體" w:hAnsi="標楷體"/>
              </w:rPr>
            </w:pPr>
            <w:r w:rsidRPr="002727D5">
              <w:rPr>
                <w:rFonts w:ascii="標楷體" w:eastAsia="標楷體" w:hAnsi="標楷體" w:hint="eastAsia"/>
              </w:rPr>
              <w:t>2.如何實驗小黑蚊喜歡的環境?</w:t>
            </w:r>
          </w:p>
          <w:p w:rsidR="00711368" w:rsidRPr="002727D5" w:rsidRDefault="00711368" w:rsidP="00E60A5F">
            <w:pPr>
              <w:rPr>
                <w:rFonts w:ascii="標楷體" w:eastAsia="標楷體" w:hAnsi="標楷體"/>
              </w:rPr>
            </w:pPr>
            <w:r w:rsidRPr="002727D5">
              <w:rPr>
                <w:rFonts w:ascii="標楷體" w:eastAsia="標楷體" w:hAnsi="標楷體" w:hint="eastAsia"/>
              </w:rPr>
              <w:t>3.設計1個小黑蚊的家。</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生物</w:t>
            </w:r>
          </w:p>
          <w:p w:rsidR="00711368" w:rsidRPr="002727D5" w:rsidRDefault="00711368" w:rsidP="00E60A5F">
            <w:pPr>
              <w:rPr>
                <w:rFonts w:ascii="標楷體" w:eastAsia="標楷體" w:hAnsi="標楷體"/>
              </w:rPr>
            </w:pPr>
            <w:r w:rsidRPr="002727D5">
              <w:rPr>
                <w:rFonts w:ascii="標楷體" w:eastAsia="標楷體" w:hAnsi="標楷體" w:hint="eastAsia"/>
              </w:rPr>
              <w:t>環境教育</w:t>
            </w:r>
          </w:p>
        </w:tc>
      </w:tr>
      <w:tr w:rsidR="00711368" w:rsidRPr="002727D5" w:rsidTr="00711368">
        <w:tc>
          <w:tcPr>
            <w:tcW w:w="0" w:type="auto"/>
          </w:tcPr>
          <w:p w:rsidR="00711368" w:rsidRPr="002727D5" w:rsidRDefault="00711368" w:rsidP="00E60A5F">
            <w:pPr>
              <w:rPr>
                <w:rFonts w:ascii="標楷體" w:eastAsia="標楷體" w:hAnsi="標楷體"/>
              </w:rPr>
            </w:pPr>
            <w:r>
              <w:rPr>
                <w:rFonts w:ascii="標楷體" w:eastAsia="標楷體" w:hAnsi="標楷體" w:hint="eastAsia"/>
              </w:rPr>
              <w:t>3</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小黑蚊</w:t>
            </w:r>
          </w:p>
          <w:p w:rsidR="00711368" w:rsidRPr="002727D5" w:rsidRDefault="00711368" w:rsidP="00E60A5F">
            <w:pPr>
              <w:rPr>
                <w:rFonts w:ascii="標楷體" w:eastAsia="標楷體" w:hAnsi="標楷體"/>
              </w:rPr>
            </w:pPr>
            <w:r w:rsidRPr="002727D5">
              <w:rPr>
                <w:rFonts w:ascii="標楷體" w:eastAsia="標楷體" w:hAnsi="標楷體" w:hint="eastAsia"/>
              </w:rPr>
              <w:t>活體/相片</w:t>
            </w:r>
          </w:p>
          <w:p w:rsidR="00711368" w:rsidRPr="002727D5" w:rsidRDefault="00711368" w:rsidP="00E60A5F">
            <w:pPr>
              <w:rPr>
                <w:rFonts w:ascii="標楷體" w:eastAsia="標楷體" w:hAnsi="標楷體"/>
              </w:rPr>
            </w:pPr>
            <w:r w:rsidRPr="002727D5">
              <w:rPr>
                <w:rFonts w:ascii="標楷體" w:eastAsia="標楷體" w:hAnsi="標楷體" w:hint="eastAsia"/>
              </w:rPr>
              <w:t>口器</w:t>
            </w:r>
          </w:p>
          <w:p w:rsidR="00711368" w:rsidRPr="002727D5" w:rsidRDefault="00711368" w:rsidP="00E60A5F">
            <w:pPr>
              <w:rPr>
                <w:rFonts w:ascii="標楷體" w:eastAsia="標楷體" w:hAnsi="標楷體"/>
              </w:rPr>
            </w:pPr>
            <w:r w:rsidRPr="002727D5">
              <w:rPr>
                <w:rFonts w:ascii="標楷體" w:eastAsia="標楷體" w:hAnsi="標楷體" w:hint="eastAsia"/>
              </w:rPr>
              <w:t>叮咬</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1.小黑蚊如何吸血?</w:t>
            </w:r>
          </w:p>
          <w:p w:rsidR="00711368" w:rsidRPr="002727D5" w:rsidRDefault="00711368" w:rsidP="00E60A5F">
            <w:pPr>
              <w:rPr>
                <w:rFonts w:ascii="標楷體" w:eastAsia="標楷體" w:hAnsi="標楷體"/>
              </w:rPr>
            </w:pPr>
            <w:r w:rsidRPr="002727D5">
              <w:rPr>
                <w:rFonts w:ascii="標楷體" w:eastAsia="標楷體" w:hAnsi="標楷體" w:hint="eastAsia"/>
              </w:rPr>
              <w:t>2.為甚麼小黑蚊吸血時，不容易被發現?</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昆蟲口器</w:t>
            </w:r>
          </w:p>
          <w:p w:rsidR="00711368" w:rsidRPr="002727D5" w:rsidRDefault="00711368" w:rsidP="00E60A5F">
            <w:pPr>
              <w:rPr>
                <w:rFonts w:ascii="標楷體" w:eastAsia="標楷體" w:hAnsi="標楷體"/>
              </w:rPr>
            </w:pPr>
            <w:r w:rsidRPr="002727D5">
              <w:rPr>
                <w:rFonts w:ascii="標楷體" w:eastAsia="標楷體" w:hAnsi="標楷體" w:hint="eastAsia"/>
              </w:rPr>
              <w:t>壓力</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1.小黑蚊的口器構造有哪些特色?</w:t>
            </w:r>
            <w:r w:rsidRPr="002727D5">
              <w:rPr>
                <w:rFonts w:ascii="標楷體" w:eastAsia="標楷體" w:hAnsi="標楷體"/>
              </w:rPr>
              <w:t xml:space="preserve"> </w:t>
            </w:r>
          </w:p>
          <w:p w:rsidR="00711368" w:rsidRPr="002727D5" w:rsidRDefault="00711368" w:rsidP="00E60A5F">
            <w:pPr>
              <w:rPr>
                <w:rFonts w:ascii="標楷體" w:eastAsia="標楷體" w:hAnsi="標楷體"/>
              </w:rPr>
            </w:pPr>
            <w:r w:rsidRPr="002727D5">
              <w:rPr>
                <w:rFonts w:ascii="標楷體" w:eastAsia="標楷體" w:hAnsi="標楷體" w:hint="eastAsia"/>
              </w:rPr>
              <w:t>2.如何實驗小黑蚊喜歡的環境?</w:t>
            </w:r>
          </w:p>
          <w:p w:rsidR="00711368" w:rsidRPr="002727D5" w:rsidRDefault="00711368" w:rsidP="00E60A5F">
            <w:pPr>
              <w:rPr>
                <w:rFonts w:ascii="標楷體" w:eastAsia="標楷體" w:hAnsi="標楷體"/>
              </w:rPr>
            </w:pPr>
            <w:r w:rsidRPr="002727D5">
              <w:rPr>
                <w:rFonts w:ascii="標楷體" w:eastAsia="標楷體" w:hAnsi="標楷體" w:hint="eastAsia"/>
              </w:rPr>
              <w:t>3.模仿小黑蚊的口器，設計1個吸量管。</w:t>
            </w:r>
          </w:p>
          <w:p w:rsidR="00711368" w:rsidRPr="002727D5" w:rsidRDefault="00711368" w:rsidP="00E60A5F">
            <w:pPr>
              <w:rPr>
                <w:rFonts w:ascii="標楷體" w:eastAsia="標楷體" w:hAnsi="標楷體"/>
              </w:rPr>
            </w:pP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生物</w:t>
            </w:r>
          </w:p>
          <w:p w:rsidR="00711368" w:rsidRPr="002727D5" w:rsidRDefault="00711368" w:rsidP="00E60A5F">
            <w:pPr>
              <w:rPr>
                <w:rFonts w:ascii="標楷體" w:eastAsia="標楷體" w:hAnsi="標楷體"/>
              </w:rPr>
            </w:pPr>
            <w:r w:rsidRPr="002727D5">
              <w:rPr>
                <w:rFonts w:ascii="標楷體" w:eastAsia="標楷體" w:hAnsi="標楷體" w:hint="eastAsia"/>
              </w:rPr>
              <w:t>物理</w:t>
            </w:r>
          </w:p>
          <w:p w:rsidR="00711368" w:rsidRPr="002727D5" w:rsidRDefault="00711368" w:rsidP="00E60A5F">
            <w:pPr>
              <w:rPr>
                <w:rFonts w:ascii="標楷體" w:eastAsia="標楷體" w:hAnsi="標楷體"/>
              </w:rPr>
            </w:pPr>
            <w:r w:rsidRPr="002727D5">
              <w:rPr>
                <w:rFonts w:ascii="標楷體" w:eastAsia="標楷體" w:hAnsi="標楷體" w:hint="eastAsia"/>
              </w:rPr>
              <w:t>仿生科技</w:t>
            </w:r>
          </w:p>
        </w:tc>
      </w:tr>
      <w:tr w:rsidR="00711368" w:rsidRPr="002727D5" w:rsidTr="00711368">
        <w:tc>
          <w:tcPr>
            <w:tcW w:w="0" w:type="auto"/>
          </w:tcPr>
          <w:p w:rsidR="00711368" w:rsidRPr="002727D5" w:rsidRDefault="00711368" w:rsidP="00E60A5F">
            <w:pPr>
              <w:rPr>
                <w:rFonts w:ascii="標楷體" w:eastAsia="標楷體" w:hAnsi="標楷體"/>
              </w:rPr>
            </w:pPr>
            <w:r>
              <w:rPr>
                <w:rFonts w:ascii="標楷體" w:eastAsia="標楷體" w:hAnsi="標楷體" w:hint="eastAsia"/>
              </w:rPr>
              <w:t>4</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小黑蚊</w:t>
            </w:r>
          </w:p>
          <w:p w:rsidR="00711368" w:rsidRPr="002727D5" w:rsidRDefault="00711368" w:rsidP="00E60A5F">
            <w:pPr>
              <w:rPr>
                <w:rFonts w:ascii="標楷體" w:eastAsia="標楷體" w:hAnsi="標楷體"/>
              </w:rPr>
            </w:pPr>
            <w:r w:rsidRPr="002727D5">
              <w:rPr>
                <w:rFonts w:ascii="標楷體" w:eastAsia="標楷體" w:hAnsi="標楷體" w:hint="eastAsia"/>
              </w:rPr>
              <w:t>活體/相片</w:t>
            </w:r>
          </w:p>
          <w:p w:rsidR="00711368" w:rsidRPr="002727D5" w:rsidRDefault="00711368" w:rsidP="00E60A5F">
            <w:pPr>
              <w:rPr>
                <w:rFonts w:ascii="標楷體" w:eastAsia="標楷體" w:hAnsi="標楷體"/>
              </w:rPr>
            </w:pPr>
            <w:r w:rsidRPr="002727D5">
              <w:rPr>
                <w:rFonts w:ascii="標楷體" w:eastAsia="標楷體" w:hAnsi="標楷體" w:hint="eastAsia"/>
              </w:rPr>
              <w:t>翅膀</w:t>
            </w:r>
          </w:p>
          <w:p w:rsidR="00711368" w:rsidRPr="002727D5" w:rsidRDefault="00711368" w:rsidP="00E60A5F">
            <w:pPr>
              <w:rPr>
                <w:rFonts w:ascii="標楷體" w:eastAsia="標楷體" w:hAnsi="標楷體"/>
              </w:rPr>
            </w:pPr>
            <w:r w:rsidRPr="002727D5">
              <w:rPr>
                <w:rFonts w:ascii="標楷體" w:eastAsia="標楷體" w:hAnsi="標楷體" w:hint="eastAsia"/>
              </w:rPr>
              <w:t>飛行</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1.小黑蚊如何飛行?</w:t>
            </w:r>
          </w:p>
          <w:p w:rsidR="00711368" w:rsidRPr="002727D5" w:rsidRDefault="00711368" w:rsidP="00E60A5F">
            <w:pPr>
              <w:rPr>
                <w:rFonts w:ascii="標楷體" w:eastAsia="標楷體" w:hAnsi="標楷體"/>
              </w:rPr>
            </w:pPr>
            <w:r w:rsidRPr="002727D5">
              <w:rPr>
                <w:rFonts w:ascii="標楷體" w:eastAsia="標楷體" w:hAnsi="標楷體" w:hint="eastAsia"/>
              </w:rPr>
              <w:t>2.小黑蚊是御風高手嗎?</w:t>
            </w:r>
          </w:p>
          <w:p w:rsidR="00711368" w:rsidRPr="002727D5" w:rsidRDefault="00711368" w:rsidP="00E60A5F">
            <w:pPr>
              <w:rPr>
                <w:rFonts w:ascii="標楷體" w:eastAsia="標楷體" w:hAnsi="標楷體"/>
              </w:rPr>
            </w:pPr>
            <w:r w:rsidRPr="002727D5">
              <w:rPr>
                <w:rFonts w:ascii="標楷體" w:eastAsia="標楷體" w:hAnsi="標楷體" w:hint="eastAsia"/>
              </w:rPr>
              <w:t>3.為甚麼小黑蚊飛行時沒有聲音?</w:t>
            </w:r>
          </w:p>
          <w:p w:rsidR="00711368" w:rsidRPr="002727D5" w:rsidRDefault="00711368" w:rsidP="00E60A5F">
            <w:pPr>
              <w:rPr>
                <w:rFonts w:ascii="標楷體" w:eastAsia="標楷體" w:hAnsi="標楷體"/>
              </w:rPr>
            </w:pPr>
            <w:r w:rsidRPr="002727D5">
              <w:rPr>
                <w:rFonts w:ascii="標楷體" w:eastAsia="標楷體" w:hAnsi="標楷體" w:hint="eastAsia"/>
              </w:rPr>
              <w:t>4.小黑蚊和蚊子的翅膀有</w:t>
            </w:r>
            <w:r w:rsidRPr="002727D5">
              <w:rPr>
                <w:rFonts w:ascii="標楷體" w:eastAsia="標楷體" w:hAnsi="標楷體" w:hint="eastAsia"/>
              </w:rPr>
              <w:lastRenderedPageBreak/>
              <w:t>甚麼不同?</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lastRenderedPageBreak/>
              <w:t>昆蟲翅膀</w:t>
            </w:r>
          </w:p>
          <w:p w:rsidR="00711368" w:rsidRPr="002727D5" w:rsidRDefault="00711368" w:rsidP="00E60A5F">
            <w:pPr>
              <w:rPr>
                <w:rFonts w:ascii="標楷體" w:eastAsia="標楷體" w:hAnsi="標楷體"/>
              </w:rPr>
            </w:pPr>
            <w:r w:rsidRPr="002727D5">
              <w:rPr>
                <w:rFonts w:ascii="標楷體" w:eastAsia="標楷體" w:hAnsi="標楷體" w:hint="eastAsia"/>
              </w:rPr>
              <w:t>飛行</w:t>
            </w:r>
          </w:p>
          <w:p w:rsidR="00711368" w:rsidRPr="002727D5" w:rsidRDefault="00711368" w:rsidP="00E60A5F">
            <w:pPr>
              <w:rPr>
                <w:rFonts w:ascii="標楷體" w:eastAsia="標楷體" w:hAnsi="標楷體"/>
              </w:rPr>
            </w:pPr>
            <w:r w:rsidRPr="002727D5">
              <w:rPr>
                <w:rFonts w:ascii="標楷體" w:eastAsia="標楷體" w:hAnsi="標楷體" w:hint="eastAsia"/>
              </w:rPr>
              <w:t>流體力學</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1.小黑蚊的翅膀構造有哪些特色?</w:t>
            </w:r>
            <w:r w:rsidRPr="002727D5">
              <w:rPr>
                <w:rFonts w:ascii="標楷體" w:eastAsia="標楷體" w:hAnsi="標楷體"/>
              </w:rPr>
              <w:t xml:space="preserve"> </w:t>
            </w:r>
          </w:p>
          <w:p w:rsidR="00711368" w:rsidRPr="002727D5" w:rsidRDefault="00711368" w:rsidP="00E60A5F">
            <w:pPr>
              <w:rPr>
                <w:rFonts w:ascii="標楷體" w:eastAsia="標楷體" w:hAnsi="標楷體"/>
              </w:rPr>
            </w:pPr>
            <w:r w:rsidRPr="002727D5">
              <w:rPr>
                <w:rFonts w:ascii="標楷體" w:eastAsia="標楷體" w:hAnsi="標楷體" w:hint="eastAsia"/>
              </w:rPr>
              <w:t>2.比較蚊子和小黑蚊，誰飛得高?飛得遠?</w:t>
            </w:r>
          </w:p>
          <w:p w:rsidR="00711368" w:rsidRPr="002727D5" w:rsidRDefault="00711368" w:rsidP="00E60A5F">
            <w:pPr>
              <w:rPr>
                <w:rFonts w:ascii="標楷體" w:eastAsia="標楷體" w:hAnsi="標楷體"/>
              </w:rPr>
            </w:pPr>
            <w:r w:rsidRPr="002727D5">
              <w:rPr>
                <w:rFonts w:ascii="標楷體" w:eastAsia="標楷體" w:hAnsi="標楷體" w:hint="eastAsia"/>
              </w:rPr>
              <w:t>3.模仿小黑蚊的翅膀，設計1個飛行器。</w:t>
            </w:r>
          </w:p>
          <w:p w:rsidR="00711368" w:rsidRPr="002727D5" w:rsidRDefault="00711368" w:rsidP="00E60A5F">
            <w:pPr>
              <w:rPr>
                <w:rFonts w:ascii="標楷體" w:eastAsia="標楷體" w:hAnsi="標楷體"/>
              </w:rPr>
            </w:pPr>
            <w:r w:rsidRPr="002727D5">
              <w:rPr>
                <w:rFonts w:ascii="標楷體" w:eastAsia="標楷體" w:hAnsi="標楷體" w:hint="eastAsia"/>
              </w:rPr>
              <w:lastRenderedPageBreak/>
              <w:t>4.根據飛行原理，製作1個飛行器。</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lastRenderedPageBreak/>
              <w:t>生物</w:t>
            </w:r>
          </w:p>
          <w:p w:rsidR="00711368" w:rsidRPr="002727D5" w:rsidRDefault="00711368" w:rsidP="00E60A5F">
            <w:pPr>
              <w:rPr>
                <w:rFonts w:ascii="標楷體" w:eastAsia="標楷體" w:hAnsi="標楷體"/>
              </w:rPr>
            </w:pPr>
            <w:r w:rsidRPr="002727D5">
              <w:rPr>
                <w:rFonts w:ascii="標楷體" w:eastAsia="標楷體" w:hAnsi="標楷體" w:hint="eastAsia"/>
              </w:rPr>
              <w:t>物理</w:t>
            </w:r>
          </w:p>
          <w:p w:rsidR="00711368" w:rsidRPr="002727D5" w:rsidRDefault="00711368" w:rsidP="00E60A5F">
            <w:pPr>
              <w:rPr>
                <w:rFonts w:ascii="標楷體" w:eastAsia="標楷體" w:hAnsi="標楷體"/>
              </w:rPr>
            </w:pPr>
            <w:r w:rsidRPr="002727D5">
              <w:rPr>
                <w:rFonts w:ascii="標楷體" w:eastAsia="標楷體" w:hAnsi="標楷體" w:hint="eastAsia"/>
              </w:rPr>
              <w:t>仿生科技</w:t>
            </w:r>
          </w:p>
        </w:tc>
      </w:tr>
      <w:tr w:rsidR="00711368" w:rsidRPr="002727D5" w:rsidTr="00711368">
        <w:tc>
          <w:tcPr>
            <w:tcW w:w="0" w:type="auto"/>
          </w:tcPr>
          <w:p w:rsidR="00711368" w:rsidRPr="002727D5" w:rsidRDefault="00711368" w:rsidP="00E60A5F">
            <w:pPr>
              <w:rPr>
                <w:rFonts w:ascii="標楷體" w:eastAsia="標楷體" w:hAnsi="標楷體"/>
              </w:rPr>
            </w:pPr>
            <w:r>
              <w:rPr>
                <w:rFonts w:ascii="標楷體" w:eastAsia="標楷體" w:hAnsi="標楷體" w:hint="eastAsia"/>
              </w:rPr>
              <w:lastRenderedPageBreak/>
              <w:t>5</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小黑蚊</w:t>
            </w:r>
          </w:p>
          <w:p w:rsidR="00711368" w:rsidRPr="002727D5" w:rsidRDefault="00711368" w:rsidP="00E60A5F">
            <w:pPr>
              <w:rPr>
                <w:rFonts w:ascii="標楷體" w:eastAsia="標楷體" w:hAnsi="標楷體"/>
              </w:rPr>
            </w:pPr>
            <w:r w:rsidRPr="002727D5">
              <w:rPr>
                <w:rFonts w:ascii="標楷體" w:eastAsia="標楷體" w:hAnsi="標楷體" w:hint="eastAsia"/>
              </w:rPr>
              <w:t>活體/相片</w:t>
            </w:r>
          </w:p>
          <w:p w:rsidR="00711368" w:rsidRPr="002727D5" w:rsidRDefault="00711368" w:rsidP="00E60A5F">
            <w:pPr>
              <w:rPr>
                <w:rFonts w:ascii="標楷體" w:eastAsia="標楷體" w:hAnsi="標楷體"/>
              </w:rPr>
            </w:pPr>
            <w:r w:rsidRPr="002727D5">
              <w:rPr>
                <w:rFonts w:ascii="標楷體" w:eastAsia="標楷體" w:hAnsi="標楷體" w:hint="eastAsia"/>
              </w:rPr>
              <w:t>飛行模式</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1.小黑蚊能飛多高?</w:t>
            </w:r>
          </w:p>
          <w:p w:rsidR="00711368" w:rsidRPr="002727D5" w:rsidRDefault="00711368" w:rsidP="00E60A5F">
            <w:pPr>
              <w:rPr>
                <w:rFonts w:ascii="標楷體" w:eastAsia="標楷體" w:hAnsi="標楷體"/>
              </w:rPr>
            </w:pPr>
            <w:r w:rsidRPr="002727D5">
              <w:rPr>
                <w:rFonts w:ascii="標楷體" w:eastAsia="標楷體" w:hAnsi="標楷體" w:hint="eastAsia"/>
              </w:rPr>
              <w:t>2.小黑蚊能飛多遠?</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昆蟲翅膀</w:t>
            </w:r>
          </w:p>
          <w:p w:rsidR="00711368" w:rsidRPr="002727D5" w:rsidRDefault="00711368" w:rsidP="00E60A5F">
            <w:pPr>
              <w:rPr>
                <w:rFonts w:ascii="標楷體" w:eastAsia="標楷體" w:hAnsi="標楷體"/>
              </w:rPr>
            </w:pPr>
            <w:r w:rsidRPr="002727D5">
              <w:rPr>
                <w:rFonts w:ascii="標楷體" w:eastAsia="標楷體" w:hAnsi="標楷體" w:hint="eastAsia"/>
              </w:rPr>
              <w:t>飛行</w:t>
            </w:r>
          </w:p>
          <w:p w:rsidR="00711368" w:rsidRPr="002727D5" w:rsidRDefault="00711368" w:rsidP="00E60A5F">
            <w:pPr>
              <w:rPr>
                <w:rFonts w:ascii="標楷體" w:eastAsia="標楷體" w:hAnsi="標楷體"/>
              </w:rPr>
            </w:pPr>
            <w:r w:rsidRPr="002727D5">
              <w:rPr>
                <w:rFonts w:ascii="標楷體" w:eastAsia="標楷體" w:hAnsi="標楷體" w:hint="eastAsia"/>
              </w:rPr>
              <w:t>能量</w:t>
            </w:r>
          </w:p>
          <w:p w:rsidR="00711368" w:rsidRPr="002727D5" w:rsidRDefault="00711368" w:rsidP="00E60A5F">
            <w:pPr>
              <w:rPr>
                <w:rFonts w:ascii="標楷體" w:eastAsia="標楷體" w:hAnsi="標楷體"/>
              </w:rPr>
            </w:pPr>
            <w:r w:rsidRPr="002727D5">
              <w:rPr>
                <w:rFonts w:ascii="標楷體" w:eastAsia="標楷體" w:hAnsi="標楷體" w:hint="eastAsia"/>
              </w:rPr>
              <w:t>統計</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1.如何說明小黑蚊飛行高度與能量的關係?</w:t>
            </w:r>
          </w:p>
          <w:p w:rsidR="00711368" w:rsidRPr="002727D5" w:rsidRDefault="00711368" w:rsidP="00E60A5F">
            <w:pPr>
              <w:rPr>
                <w:rFonts w:ascii="標楷體" w:eastAsia="標楷體" w:hAnsi="標楷體"/>
              </w:rPr>
            </w:pPr>
            <w:r w:rsidRPr="002727D5">
              <w:rPr>
                <w:rFonts w:ascii="標楷體" w:eastAsia="標楷體" w:hAnsi="標楷體" w:hint="eastAsia"/>
              </w:rPr>
              <w:t>2.如何以數學來描述小黑蚊的飛行模式?</w:t>
            </w:r>
          </w:p>
          <w:p w:rsidR="00711368" w:rsidRPr="002727D5" w:rsidRDefault="00711368" w:rsidP="00E60A5F">
            <w:pPr>
              <w:rPr>
                <w:rFonts w:ascii="標楷體" w:eastAsia="標楷體" w:hAnsi="標楷體"/>
              </w:rPr>
            </w:pPr>
            <w:r w:rsidRPr="002727D5">
              <w:rPr>
                <w:rFonts w:ascii="標楷體" w:eastAsia="標楷體" w:hAnsi="標楷體" w:hint="eastAsia"/>
              </w:rPr>
              <w:t>3.參考小黑蚊的飛行模式，設計1個遊戲。</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生物</w:t>
            </w:r>
          </w:p>
          <w:p w:rsidR="00711368" w:rsidRPr="002727D5" w:rsidRDefault="00711368" w:rsidP="00E60A5F">
            <w:pPr>
              <w:rPr>
                <w:rFonts w:ascii="標楷體" w:eastAsia="標楷體" w:hAnsi="標楷體"/>
              </w:rPr>
            </w:pPr>
            <w:r w:rsidRPr="002727D5">
              <w:rPr>
                <w:rFonts w:ascii="標楷體" w:eastAsia="標楷體" w:hAnsi="標楷體" w:hint="eastAsia"/>
              </w:rPr>
              <w:t>數學</w:t>
            </w:r>
          </w:p>
        </w:tc>
      </w:tr>
      <w:tr w:rsidR="00711368" w:rsidRPr="002727D5" w:rsidTr="00711368">
        <w:tc>
          <w:tcPr>
            <w:tcW w:w="0" w:type="auto"/>
          </w:tcPr>
          <w:p w:rsidR="00711368" w:rsidRPr="002727D5" w:rsidRDefault="00711368" w:rsidP="00E60A5F">
            <w:pPr>
              <w:rPr>
                <w:rFonts w:ascii="標楷體" w:eastAsia="標楷體" w:hAnsi="標楷體"/>
              </w:rPr>
            </w:pPr>
            <w:r>
              <w:rPr>
                <w:rFonts w:ascii="標楷體" w:eastAsia="標楷體" w:hAnsi="標楷體" w:hint="eastAsia"/>
              </w:rPr>
              <w:t>6</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小黑蚊</w:t>
            </w:r>
          </w:p>
          <w:p w:rsidR="00711368" w:rsidRPr="002727D5" w:rsidRDefault="00711368" w:rsidP="00E60A5F">
            <w:pPr>
              <w:rPr>
                <w:rFonts w:ascii="標楷體" w:eastAsia="標楷體" w:hAnsi="標楷體"/>
              </w:rPr>
            </w:pPr>
            <w:r w:rsidRPr="002727D5">
              <w:rPr>
                <w:rFonts w:ascii="標楷體" w:eastAsia="標楷體" w:hAnsi="標楷體" w:hint="eastAsia"/>
              </w:rPr>
              <w:t>活體/相片</w:t>
            </w:r>
          </w:p>
          <w:p w:rsidR="00711368" w:rsidRPr="002727D5" w:rsidRDefault="00711368" w:rsidP="00E60A5F">
            <w:pPr>
              <w:rPr>
                <w:rFonts w:ascii="標楷體" w:eastAsia="標楷體" w:hAnsi="標楷體"/>
              </w:rPr>
            </w:pPr>
            <w:r w:rsidRPr="002727D5">
              <w:rPr>
                <w:rFonts w:ascii="標楷體" w:eastAsia="標楷體" w:hAnsi="標楷體" w:hint="eastAsia"/>
              </w:rPr>
              <w:t>觀察</w:t>
            </w:r>
          </w:p>
          <w:p w:rsidR="00711368" w:rsidRPr="002727D5" w:rsidRDefault="00711368" w:rsidP="00E60A5F">
            <w:pPr>
              <w:rPr>
                <w:rFonts w:ascii="標楷體" w:eastAsia="標楷體" w:hAnsi="標楷體"/>
              </w:rPr>
            </w:pPr>
            <w:r w:rsidRPr="002727D5">
              <w:rPr>
                <w:rFonts w:ascii="標楷體" w:eastAsia="標楷體" w:hAnsi="標楷體" w:hint="eastAsia"/>
              </w:rPr>
              <w:t>顯微技術</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1.小黑蚊哪麼小，如何看清楚?</w:t>
            </w:r>
          </w:p>
          <w:p w:rsidR="00711368" w:rsidRPr="002727D5" w:rsidRDefault="00711368" w:rsidP="00E60A5F">
            <w:pPr>
              <w:rPr>
                <w:rFonts w:ascii="標楷體" w:eastAsia="標楷體" w:hAnsi="標楷體"/>
              </w:rPr>
            </w:pP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顯微技術/顯微鏡</w:t>
            </w:r>
          </w:p>
          <w:p w:rsidR="00711368" w:rsidRPr="002727D5" w:rsidRDefault="00711368" w:rsidP="00E60A5F">
            <w:pPr>
              <w:rPr>
                <w:rFonts w:ascii="標楷體" w:eastAsia="標楷體" w:hAnsi="標楷體"/>
              </w:rPr>
            </w:pPr>
            <w:r w:rsidRPr="002727D5">
              <w:rPr>
                <w:rFonts w:ascii="標楷體" w:eastAsia="標楷體" w:hAnsi="標楷體" w:hint="eastAsia"/>
              </w:rPr>
              <w:t>光學/放大鏡</w:t>
            </w:r>
          </w:p>
          <w:p w:rsidR="00711368" w:rsidRPr="002727D5" w:rsidRDefault="00711368" w:rsidP="00E60A5F">
            <w:pPr>
              <w:rPr>
                <w:rFonts w:ascii="標楷體" w:eastAsia="標楷體" w:hAnsi="標楷體"/>
              </w:rPr>
            </w:pP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1.觀察不同尺度樣本時，如何選擇工具?</w:t>
            </w:r>
          </w:p>
          <w:p w:rsidR="00711368" w:rsidRPr="002727D5" w:rsidRDefault="00711368" w:rsidP="00E60A5F">
            <w:pPr>
              <w:rPr>
                <w:rFonts w:ascii="標楷體" w:eastAsia="標楷體" w:hAnsi="標楷體"/>
              </w:rPr>
            </w:pPr>
            <w:r w:rsidRPr="002727D5">
              <w:rPr>
                <w:rFonts w:ascii="標楷體" w:eastAsia="標楷體" w:hAnsi="標楷體" w:hint="eastAsia"/>
              </w:rPr>
              <w:t>2.為甚麼放大鏡能夠放大東西呢?</w:t>
            </w:r>
          </w:p>
          <w:p w:rsidR="00711368" w:rsidRPr="002727D5" w:rsidRDefault="00711368" w:rsidP="00E60A5F">
            <w:pPr>
              <w:rPr>
                <w:rFonts w:ascii="標楷體" w:eastAsia="標楷體" w:hAnsi="標楷體"/>
              </w:rPr>
            </w:pPr>
            <w:r w:rsidRPr="002727D5">
              <w:rPr>
                <w:rFonts w:ascii="標楷體" w:eastAsia="標楷體" w:hAnsi="標楷體" w:hint="eastAsia"/>
              </w:rPr>
              <w:t>3.製作1個放大鏡。</w:t>
            </w:r>
          </w:p>
          <w:p w:rsidR="00711368" w:rsidRPr="002727D5" w:rsidRDefault="00711368" w:rsidP="00E60A5F">
            <w:pPr>
              <w:rPr>
                <w:rFonts w:ascii="標楷體" w:eastAsia="標楷體" w:hAnsi="標楷體"/>
              </w:rPr>
            </w:pPr>
            <w:r w:rsidRPr="002727D5">
              <w:rPr>
                <w:rFonts w:ascii="標楷體" w:eastAsia="標楷體" w:hAnsi="標楷體" w:hint="eastAsia"/>
              </w:rPr>
              <w:t>4.如何製作縮小鏡?</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生物</w:t>
            </w:r>
          </w:p>
          <w:p w:rsidR="00711368" w:rsidRPr="002727D5" w:rsidRDefault="00711368" w:rsidP="00E60A5F">
            <w:pPr>
              <w:rPr>
                <w:rFonts w:ascii="標楷體" w:eastAsia="標楷體" w:hAnsi="標楷體"/>
              </w:rPr>
            </w:pPr>
            <w:r w:rsidRPr="002727D5">
              <w:rPr>
                <w:rFonts w:ascii="標楷體" w:eastAsia="標楷體" w:hAnsi="標楷體" w:hint="eastAsia"/>
              </w:rPr>
              <w:t>物理</w:t>
            </w:r>
          </w:p>
        </w:tc>
      </w:tr>
      <w:tr w:rsidR="00711368" w:rsidRPr="002727D5" w:rsidTr="00711368">
        <w:tc>
          <w:tcPr>
            <w:tcW w:w="0" w:type="auto"/>
          </w:tcPr>
          <w:p w:rsidR="00711368" w:rsidRPr="002727D5" w:rsidRDefault="00711368" w:rsidP="00E60A5F">
            <w:pPr>
              <w:rPr>
                <w:rFonts w:ascii="標楷體" w:eastAsia="標楷體" w:hAnsi="標楷體"/>
              </w:rPr>
            </w:pPr>
            <w:r>
              <w:rPr>
                <w:rFonts w:ascii="標楷體" w:eastAsia="標楷體" w:hAnsi="標楷體" w:hint="eastAsia"/>
              </w:rPr>
              <w:t>7</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小黑蚊</w:t>
            </w:r>
          </w:p>
          <w:p w:rsidR="00711368" w:rsidRPr="002727D5" w:rsidRDefault="00711368" w:rsidP="00E60A5F">
            <w:pPr>
              <w:rPr>
                <w:rFonts w:ascii="標楷體" w:eastAsia="標楷體" w:hAnsi="標楷體"/>
              </w:rPr>
            </w:pPr>
            <w:r w:rsidRPr="002727D5">
              <w:rPr>
                <w:rFonts w:ascii="標楷體" w:eastAsia="標楷體" w:hAnsi="標楷體" w:hint="eastAsia"/>
              </w:rPr>
              <w:t>活體/相片</w:t>
            </w:r>
          </w:p>
          <w:p w:rsidR="00711368" w:rsidRPr="002727D5" w:rsidRDefault="00711368" w:rsidP="00E60A5F">
            <w:pPr>
              <w:rPr>
                <w:rFonts w:ascii="標楷體" w:eastAsia="標楷體" w:hAnsi="標楷體"/>
              </w:rPr>
            </w:pPr>
            <w:r w:rsidRPr="002727D5">
              <w:rPr>
                <w:rFonts w:ascii="標楷體" w:eastAsia="標楷體" w:hAnsi="標楷體" w:hint="eastAsia"/>
              </w:rPr>
              <w:t>叮咬</w:t>
            </w:r>
          </w:p>
          <w:p w:rsidR="00711368" w:rsidRPr="002727D5" w:rsidRDefault="00711368" w:rsidP="00E60A5F">
            <w:pPr>
              <w:rPr>
                <w:rFonts w:ascii="標楷體" w:eastAsia="標楷體" w:hAnsi="標楷體"/>
              </w:rPr>
            </w:pPr>
            <w:r w:rsidRPr="002727D5">
              <w:rPr>
                <w:rFonts w:ascii="標楷體" w:eastAsia="標楷體" w:hAnsi="標楷體" w:hint="eastAsia"/>
              </w:rPr>
              <w:t>過敏</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1.為什麼被小黑蚊吸血後會又紅又癢又腫?</w:t>
            </w:r>
          </w:p>
          <w:p w:rsidR="00711368" w:rsidRPr="002727D5" w:rsidRDefault="00711368" w:rsidP="00E60A5F">
            <w:pPr>
              <w:rPr>
                <w:rFonts w:ascii="標楷體" w:eastAsia="標楷體" w:hAnsi="標楷體"/>
              </w:rPr>
            </w:pP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過敏</w:t>
            </w:r>
          </w:p>
          <w:p w:rsidR="00711368" w:rsidRPr="002727D5" w:rsidRDefault="00711368" w:rsidP="00E60A5F">
            <w:pPr>
              <w:rPr>
                <w:rFonts w:ascii="標楷體" w:eastAsia="標楷體" w:hAnsi="標楷體"/>
              </w:rPr>
            </w:pPr>
            <w:r w:rsidRPr="002727D5">
              <w:rPr>
                <w:rFonts w:ascii="標楷體" w:eastAsia="標楷體" w:hAnsi="標楷體" w:hint="eastAsia"/>
              </w:rPr>
              <w:t>酸鹼反應</w:t>
            </w:r>
          </w:p>
          <w:p w:rsidR="00711368" w:rsidRPr="002727D5" w:rsidRDefault="00711368" w:rsidP="00E60A5F">
            <w:pPr>
              <w:rPr>
                <w:rFonts w:ascii="標楷體" w:eastAsia="標楷體" w:hAnsi="標楷體"/>
              </w:rPr>
            </w:pPr>
            <w:r w:rsidRPr="002727D5">
              <w:rPr>
                <w:rFonts w:ascii="標楷體" w:eastAsia="標楷體" w:hAnsi="標楷體" w:hint="eastAsia"/>
              </w:rPr>
              <w:t>蛋白質變性</w:t>
            </w:r>
          </w:p>
          <w:p w:rsidR="00711368" w:rsidRPr="002727D5" w:rsidRDefault="00711368" w:rsidP="00E60A5F">
            <w:pPr>
              <w:rPr>
                <w:rFonts w:ascii="標楷體" w:eastAsia="標楷體" w:hAnsi="標楷體"/>
              </w:rPr>
            </w:pP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1.蚊蟲叮咬後，如何止癢?</w:t>
            </w:r>
          </w:p>
          <w:p w:rsidR="00711368" w:rsidRPr="002727D5" w:rsidRDefault="00711368" w:rsidP="00E60A5F">
            <w:pPr>
              <w:rPr>
                <w:rFonts w:ascii="標楷體" w:eastAsia="標楷體" w:hAnsi="標楷體"/>
              </w:rPr>
            </w:pPr>
            <w:r w:rsidRPr="002727D5">
              <w:rPr>
                <w:rFonts w:ascii="標楷體" w:eastAsia="標楷體" w:hAnsi="標楷體" w:hint="eastAsia"/>
              </w:rPr>
              <w:t>2.設計1個酸鹼反應的實驗。</w:t>
            </w:r>
          </w:p>
          <w:p w:rsidR="00711368" w:rsidRPr="002727D5" w:rsidRDefault="00711368" w:rsidP="00E60A5F">
            <w:pPr>
              <w:rPr>
                <w:rFonts w:ascii="標楷體" w:eastAsia="標楷體" w:hAnsi="標楷體"/>
              </w:rPr>
            </w:pPr>
            <w:r w:rsidRPr="002727D5">
              <w:rPr>
                <w:rFonts w:ascii="標楷體" w:eastAsia="標楷體" w:hAnsi="標楷體" w:hint="eastAsia"/>
              </w:rPr>
              <w:t>3.設計1個蛋白質變性的實驗。</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生物</w:t>
            </w:r>
          </w:p>
          <w:p w:rsidR="00711368" w:rsidRPr="002727D5" w:rsidRDefault="00711368" w:rsidP="00E60A5F">
            <w:pPr>
              <w:rPr>
                <w:rFonts w:ascii="標楷體" w:eastAsia="標楷體" w:hAnsi="標楷體"/>
              </w:rPr>
            </w:pPr>
            <w:r w:rsidRPr="002727D5">
              <w:rPr>
                <w:rFonts w:ascii="標楷體" w:eastAsia="標楷體" w:hAnsi="標楷體" w:hint="eastAsia"/>
              </w:rPr>
              <w:t>化學</w:t>
            </w:r>
          </w:p>
        </w:tc>
      </w:tr>
      <w:tr w:rsidR="00711368" w:rsidRPr="002727D5" w:rsidTr="00711368">
        <w:tc>
          <w:tcPr>
            <w:tcW w:w="0" w:type="auto"/>
          </w:tcPr>
          <w:p w:rsidR="00711368" w:rsidRPr="002727D5" w:rsidRDefault="00711368" w:rsidP="00E60A5F">
            <w:pPr>
              <w:rPr>
                <w:rFonts w:ascii="標楷體" w:eastAsia="標楷體" w:hAnsi="標楷體"/>
              </w:rPr>
            </w:pPr>
            <w:r>
              <w:rPr>
                <w:rFonts w:ascii="標楷體" w:eastAsia="標楷體" w:hAnsi="標楷體" w:hint="eastAsia"/>
              </w:rPr>
              <w:t>8</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小黑蚊</w:t>
            </w:r>
          </w:p>
          <w:p w:rsidR="00711368" w:rsidRPr="002727D5" w:rsidRDefault="00711368" w:rsidP="00E60A5F">
            <w:pPr>
              <w:rPr>
                <w:rFonts w:ascii="標楷體" w:eastAsia="標楷體" w:hAnsi="標楷體"/>
              </w:rPr>
            </w:pPr>
            <w:r w:rsidRPr="002727D5">
              <w:rPr>
                <w:rFonts w:ascii="標楷體" w:eastAsia="標楷體" w:hAnsi="標楷體" w:hint="eastAsia"/>
              </w:rPr>
              <w:t>活體/相片</w:t>
            </w:r>
          </w:p>
          <w:p w:rsidR="00711368" w:rsidRPr="002727D5" w:rsidRDefault="00711368" w:rsidP="00E60A5F">
            <w:pPr>
              <w:rPr>
                <w:rFonts w:ascii="標楷體" w:eastAsia="標楷體" w:hAnsi="標楷體"/>
              </w:rPr>
            </w:pPr>
            <w:r w:rsidRPr="002727D5">
              <w:rPr>
                <w:rFonts w:ascii="標楷體" w:eastAsia="標楷體" w:hAnsi="標楷體" w:hint="eastAsia"/>
              </w:rPr>
              <w:t>叮咬</w:t>
            </w:r>
          </w:p>
          <w:p w:rsidR="00711368" w:rsidRPr="002727D5" w:rsidRDefault="00711368" w:rsidP="00E60A5F">
            <w:pPr>
              <w:rPr>
                <w:rFonts w:ascii="標楷體" w:eastAsia="標楷體" w:hAnsi="標楷體"/>
              </w:rPr>
            </w:pPr>
            <w:r w:rsidRPr="002727D5">
              <w:rPr>
                <w:rFonts w:ascii="標楷體" w:eastAsia="標楷體" w:hAnsi="標楷體" w:hint="eastAsia"/>
              </w:rPr>
              <w:t>氣味</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1.為什麼防蚊液都有強烈的氣味?</w:t>
            </w:r>
          </w:p>
          <w:p w:rsidR="00711368" w:rsidRPr="002727D5" w:rsidRDefault="00711368" w:rsidP="00E60A5F">
            <w:pPr>
              <w:rPr>
                <w:rFonts w:ascii="標楷體" w:eastAsia="標楷體" w:hAnsi="標楷體"/>
              </w:rPr>
            </w:pPr>
            <w:r w:rsidRPr="002727D5">
              <w:rPr>
                <w:rFonts w:ascii="標楷體" w:eastAsia="標楷體" w:hAnsi="標楷體" w:hint="eastAsia"/>
              </w:rPr>
              <w:t>2.防蚊液真的能防蚊嗎?</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氣味</w:t>
            </w:r>
          </w:p>
          <w:p w:rsidR="00711368" w:rsidRPr="002727D5" w:rsidRDefault="00711368" w:rsidP="00E60A5F">
            <w:pPr>
              <w:rPr>
                <w:rFonts w:ascii="標楷體" w:eastAsia="標楷體" w:hAnsi="標楷體"/>
              </w:rPr>
            </w:pPr>
            <w:r w:rsidRPr="002727D5">
              <w:rPr>
                <w:rFonts w:ascii="標楷體" w:eastAsia="標楷體" w:hAnsi="標楷體" w:hint="eastAsia"/>
              </w:rPr>
              <w:t>芳香族化合物</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1.氣味與化學有甚麼關係?</w:t>
            </w:r>
          </w:p>
          <w:p w:rsidR="00711368" w:rsidRPr="002727D5" w:rsidRDefault="00711368" w:rsidP="00E60A5F">
            <w:pPr>
              <w:rPr>
                <w:rFonts w:ascii="標楷體" w:eastAsia="標楷體" w:hAnsi="標楷體"/>
              </w:rPr>
            </w:pPr>
            <w:r w:rsidRPr="002727D5">
              <w:rPr>
                <w:rFonts w:ascii="標楷體" w:eastAsia="標楷體" w:hAnsi="標楷體" w:hint="eastAsia"/>
              </w:rPr>
              <w:t>2.如何利用氣味來防蚊?</w:t>
            </w:r>
          </w:p>
          <w:p w:rsidR="00711368" w:rsidRPr="002727D5" w:rsidRDefault="00711368" w:rsidP="00E60A5F">
            <w:pPr>
              <w:rPr>
                <w:rFonts w:ascii="標楷體" w:eastAsia="標楷體" w:hAnsi="標楷體"/>
              </w:rPr>
            </w:pPr>
            <w:r w:rsidRPr="002727D5">
              <w:rPr>
                <w:rFonts w:ascii="標楷體" w:eastAsia="標楷體" w:hAnsi="標楷體" w:hint="eastAsia"/>
              </w:rPr>
              <w:t>3.設計1個氣味反應的實驗(例如:酯化反應)。</w:t>
            </w:r>
          </w:p>
          <w:p w:rsidR="00711368" w:rsidRPr="002727D5" w:rsidRDefault="00711368" w:rsidP="00E60A5F">
            <w:pPr>
              <w:rPr>
                <w:rFonts w:ascii="標楷體" w:eastAsia="標楷體" w:hAnsi="標楷體"/>
              </w:rPr>
            </w:pPr>
            <w:r w:rsidRPr="002727D5">
              <w:rPr>
                <w:rFonts w:ascii="標楷體" w:eastAsia="標楷體" w:hAnsi="標楷體" w:hint="eastAsia"/>
              </w:rPr>
              <w:t>4.如何利用嗅覺來防治蚊蟲?</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生物</w:t>
            </w:r>
          </w:p>
          <w:p w:rsidR="00711368" w:rsidRPr="002727D5" w:rsidRDefault="00711368" w:rsidP="00E60A5F">
            <w:pPr>
              <w:rPr>
                <w:rFonts w:ascii="標楷體" w:eastAsia="標楷體" w:hAnsi="標楷體"/>
              </w:rPr>
            </w:pPr>
            <w:r w:rsidRPr="002727D5">
              <w:rPr>
                <w:rFonts w:ascii="標楷體" w:eastAsia="標楷體" w:hAnsi="標楷體" w:hint="eastAsia"/>
              </w:rPr>
              <w:t>化學</w:t>
            </w:r>
          </w:p>
        </w:tc>
      </w:tr>
      <w:tr w:rsidR="00711368" w:rsidRPr="002727D5" w:rsidTr="00711368">
        <w:tc>
          <w:tcPr>
            <w:tcW w:w="0" w:type="auto"/>
          </w:tcPr>
          <w:p w:rsidR="00711368" w:rsidRPr="002727D5" w:rsidRDefault="00711368" w:rsidP="00E60A5F">
            <w:pPr>
              <w:rPr>
                <w:rFonts w:ascii="標楷體" w:eastAsia="標楷體" w:hAnsi="標楷體"/>
              </w:rPr>
            </w:pPr>
            <w:r>
              <w:rPr>
                <w:rFonts w:ascii="標楷體" w:eastAsia="標楷體" w:hAnsi="標楷體" w:hint="eastAsia"/>
              </w:rPr>
              <w:t>9</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小黑蚊</w:t>
            </w:r>
          </w:p>
          <w:p w:rsidR="00711368" w:rsidRPr="002727D5" w:rsidRDefault="00711368" w:rsidP="00E60A5F">
            <w:pPr>
              <w:rPr>
                <w:rFonts w:ascii="標楷體" w:eastAsia="標楷體" w:hAnsi="標楷體"/>
              </w:rPr>
            </w:pPr>
            <w:r w:rsidRPr="002727D5">
              <w:rPr>
                <w:rFonts w:ascii="標楷體" w:eastAsia="標楷體" w:hAnsi="標楷體" w:hint="eastAsia"/>
              </w:rPr>
              <w:t>活體/相片</w:t>
            </w:r>
          </w:p>
          <w:p w:rsidR="00711368" w:rsidRPr="002727D5" w:rsidRDefault="00711368" w:rsidP="00E60A5F">
            <w:pPr>
              <w:rPr>
                <w:rFonts w:ascii="標楷體" w:eastAsia="標楷體" w:hAnsi="標楷體"/>
              </w:rPr>
            </w:pPr>
            <w:r w:rsidRPr="002727D5">
              <w:rPr>
                <w:rFonts w:ascii="標楷體" w:eastAsia="標楷體" w:hAnsi="標楷體" w:hint="eastAsia"/>
              </w:rPr>
              <w:t>防治</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 xml:space="preserve">1.如何避免被小黑蚊咬? </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防治</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1.學者說小黑蚊的防治「沒救」，你同意嗎?為甚麼?</w:t>
            </w:r>
          </w:p>
          <w:p w:rsidR="00711368" w:rsidRPr="002727D5" w:rsidRDefault="00711368" w:rsidP="00E60A5F">
            <w:pPr>
              <w:rPr>
                <w:rFonts w:ascii="標楷體" w:eastAsia="標楷體" w:hAnsi="標楷體"/>
              </w:rPr>
            </w:pPr>
            <w:r w:rsidRPr="002727D5">
              <w:rPr>
                <w:rFonts w:ascii="標楷體" w:eastAsia="標楷體" w:hAnsi="標楷體" w:hint="eastAsia"/>
              </w:rPr>
              <w:t>2.如何能有效減少小黑蚊或不被咬到?</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生物</w:t>
            </w:r>
          </w:p>
          <w:p w:rsidR="00711368" w:rsidRPr="002727D5" w:rsidRDefault="00711368" w:rsidP="00E60A5F">
            <w:pPr>
              <w:rPr>
                <w:rFonts w:ascii="標楷體" w:eastAsia="標楷體" w:hAnsi="標楷體"/>
              </w:rPr>
            </w:pPr>
            <w:r w:rsidRPr="002727D5">
              <w:rPr>
                <w:rFonts w:ascii="標楷體" w:eastAsia="標楷體" w:hAnsi="標楷體" w:hint="eastAsia"/>
              </w:rPr>
              <w:t>環境教育</w:t>
            </w:r>
          </w:p>
        </w:tc>
      </w:tr>
    </w:tbl>
    <w:p w:rsidR="002727D5" w:rsidRPr="002727D5" w:rsidRDefault="002727D5" w:rsidP="002727D5">
      <w:pPr>
        <w:rPr>
          <w:rFonts w:ascii="標楷體" w:eastAsia="標楷體" w:hAnsi="標楷體"/>
        </w:rPr>
      </w:pPr>
    </w:p>
    <w:p w:rsidR="002727D5" w:rsidRPr="002727D5" w:rsidRDefault="002727D5" w:rsidP="002727D5">
      <w:pPr>
        <w:rPr>
          <w:rFonts w:ascii="標楷體" w:eastAsia="標楷體" w:hAnsi="標楷體"/>
        </w:rPr>
      </w:pPr>
      <w:r w:rsidRPr="002727D5">
        <w:rPr>
          <w:rFonts w:ascii="標楷體" w:eastAsia="標楷體" w:hAnsi="標楷體" w:hint="eastAsia"/>
        </w:rPr>
        <w:t>五、實驗教案徵求</w:t>
      </w:r>
    </w:p>
    <w:p w:rsidR="002727D5" w:rsidRPr="002727D5" w:rsidRDefault="002727D5" w:rsidP="002727D5">
      <w:pPr>
        <w:rPr>
          <w:rFonts w:ascii="標楷體" w:eastAsia="標楷體" w:hAnsi="標楷體"/>
        </w:rPr>
      </w:pPr>
      <w:r w:rsidRPr="002727D5">
        <w:rPr>
          <w:rFonts w:ascii="標楷體" w:eastAsia="標楷體" w:hAnsi="標楷體" w:hint="eastAsia"/>
        </w:rPr>
        <w:t>(一)公開徵求</w:t>
      </w:r>
      <w:r w:rsidR="00711368">
        <w:rPr>
          <w:rFonts w:ascii="標楷體" w:eastAsia="標楷體" w:hAnsi="標楷體" w:hint="eastAsia"/>
        </w:rPr>
        <w:t>:花蓮縣政府公告</w:t>
      </w:r>
    </w:p>
    <w:p w:rsidR="00CD2381" w:rsidRDefault="002727D5" w:rsidP="002727D5">
      <w:pPr>
        <w:rPr>
          <w:rFonts w:ascii="標楷體" w:eastAsia="標楷體" w:hAnsi="標楷體"/>
        </w:rPr>
      </w:pPr>
      <w:r w:rsidRPr="002727D5">
        <w:rPr>
          <w:rFonts w:ascii="標楷體" w:eastAsia="標楷體" w:hAnsi="標楷體" w:hint="eastAsia"/>
        </w:rPr>
        <w:t>(二)舉辦種子教師增能研習及教案說明會</w:t>
      </w:r>
      <w:r w:rsidR="00CD2381" w:rsidRPr="00CD2381">
        <w:rPr>
          <w:rFonts w:ascii="標楷體" w:eastAsia="標楷體" w:hAnsi="標楷體" w:hint="eastAsia"/>
        </w:rPr>
        <w:t>:</w:t>
      </w:r>
      <w:r w:rsidRPr="00CD2381">
        <w:rPr>
          <w:rFonts w:ascii="標楷體" w:eastAsia="標楷體" w:hAnsi="標楷體" w:hint="eastAsia"/>
        </w:rPr>
        <w:t xml:space="preserve"> </w:t>
      </w:r>
    </w:p>
    <w:p w:rsidR="002727D5" w:rsidRPr="00CD2381" w:rsidRDefault="00CD2381" w:rsidP="002727D5">
      <w:pPr>
        <w:rPr>
          <w:rFonts w:ascii="標楷體" w:eastAsia="標楷體" w:hAnsi="標楷體"/>
          <w:b/>
          <w:color w:val="FF0000"/>
        </w:rPr>
      </w:pPr>
      <w:r w:rsidRPr="00CD2381">
        <w:rPr>
          <w:rFonts w:ascii="標楷體" w:eastAsia="標楷體" w:hAnsi="標楷體" w:hint="eastAsia"/>
          <w:b/>
          <w:color w:val="FF0000"/>
        </w:rPr>
        <w:t>2017/11/17周五</w:t>
      </w:r>
      <w:r w:rsidRPr="00CD2381">
        <w:rPr>
          <w:rFonts w:ascii="標楷體" w:eastAsia="標楷體" w:hAnsi="標楷體"/>
          <w:b/>
          <w:color w:val="FF0000"/>
        </w:rPr>
        <w:t>早上9:00-13:00</w:t>
      </w:r>
      <w:r w:rsidRPr="00CD2381">
        <w:rPr>
          <w:rFonts w:ascii="標楷體" w:eastAsia="標楷體" w:hAnsi="標楷體" w:hint="eastAsia"/>
          <w:b/>
          <w:color w:val="FF0000"/>
        </w:rPr>
        <w:t>東華大學環境學院B216</w:t>
      </w:r>
    </w:p>
    <w:p w:rsidR="002727D5" w:rsidRPr="002727D5" w:rsidRDefault="002727D5" w:rsidP="002727D5">
      <w:pPr>
        <w:rPr>
          <w:rFonts w:ascii="標楷體" w:eastAsia="標楷體" w:hAnsi="標楷體"/>
        </w:rPr>
      </w:pPr>
      <w:r w:rsidRPr="002727D5">
        <w:rPr>
          <w:rFonts w:ascii="標楷體" w:eastAsia="標楷體" w:hAnsi="標楷體" w:hint="eastAsia"/>
        </w:rPr>
        <w:t>六、參考資料</w:t>
      </w:r>
    </w:p>
    <w:p w:rsidR="002727D5" w:rsidRPr="002727D5" w:rsidRDefault="002727D5" w:rsidP="002727D5">
      <w:pPr>
        <w:rPr>
          <w:rFonts w:ascii="標楷體" w:eastAsia="標楷體" w:hAnsi="標楷體"/>
        </w:rPr>
      </w:pPr>
      <w:r w:rsidRPr="002727D5">
        <w:rPr>
          <w:rFonts w:ascii="標楷體" w:eastAsia="標楷體" w:hAnsi="標楷體" w:hint="eastAsia"/>
        </w:rPr>
        <w:t>1. 行政院農委會動植物防疫檢疫局-小黑蚊</w:t>
      </w:r>
    </w:p>
    <w:p w:rsidR="002727D5" w:rsidRPr="002727D5" w:rsidRDefault="003619A6" w:rsidP="002727D5">
      <w:pPr>
        <w:rPr>
          <w:rFonts w:ascii="標楷體" w:eastAsia="標楷體" w:hAnsi="標楷體"/>
        </w:rPr>
      </w:pPr>
      <w:hyperlink r:id="rId10" w:history="1">
        <w:r w:rsidR="002727D5" w:rsidRPr="002727D5">
          <w:rPr>
            <w:rStyle w:val="a3"/>
            <w:rFonts w:ascii="標楷體" w:eastAsia="標楷體" w:hAnsi="標楷體"/>
          </w:rPr>
          <w:t>http://www.baphiq.gov.tw/search_wg.php?q=%E5%B0%8F%E9%BB%91%E8%9A%8A</w:t>
        </w:r>
      </w:hyperlink>
    </w:p>
    <w:p w:rsidR="002727D5" w:rsidRPr="002727D5" w:rsidRDefault="002727D5" w:rsidP="002727D5">
      <w:pPr>
        <w:rPr>
          <w:rFonts w:ascii="標楷體" w:eastAsia="標楷體" w:hAnsi="標楷體"/>
        </w:rPr>
      </w:pPr>
      <w:r w:rsidRPr="002727D5">
        <w:rPr>
          <w:rFonts w:ascii="標楷體" w:eastAsia="標楷體" w:hAnsi="標楷體" w:hint="eastAsia"/>
        </w:rPr>
        <w:t>2. 小黑蚊的防蚊液怎麼挑？小黑蚊叮咬如何處理？最新版小黑蚊防治全攻略！</w:t>
      </w:r>
    </w:p>
    <w:p w:rsidR="002727D5" w:rsidRPr="002727D5" w:rsidRDefault="003619A6" w:rsidP="002727D5">
      <w:pPr>
        <w:rPr>
          <w:rFonts w:ascii="標楷體" w:eastAsia="標楷體" w:hAnsi="標楷體"/>
        </w:rPr>
      </w:pPr>
      <w:hyperlink r:id="rId11" w:history="1">
        <w:r w:rsidR="002727D5" w:rsidRPr="002727D5">
          <w:rPr>
            <w:rStyle w:val="a3"/>
            <w:rFonts w:ascii="標楷體" w:eastAsia="標楷體" w:hAnsi="標楷體"/>
          </w:rPr>
          <w:t>https://www.medpartner.club/forcipomyia-taiwana-prevention-treatment/</w:t>
        </w:r>
      </w:hyperlink>
    </w:p>
    <w:p w:rsidR="002727D5" w:rsidRPr="002727D5" w:rsidRDefault="002727D5" w:rsidP="002727D5">
      <w:pPr>
        <w:rPr>
          <w:rFonts w:ascii="標楷體" w:eastAsia="標楷體" w:hAnsi="標楷體"/>
        </w:rPr>
      </w:pPr>
      <w:r w:rsidRPr="002727D5">
        <w:rPr>
          <w:rFonts w:ascii="標楷體" w:eastAsia="標楷體" w:hAnsi="標楷體" w:hint="eastAsia"/>
        </w:rPr>
        <w:t>3. 小黑蚊的發生與防治</w:t>
      </w:r>
    </w:p>
    <w:p w:rsidR="002727D5" w:rsidRPr="002727D5" w:rsidRDefault="003619A6" w:rsidP="002727D5">
      <w:pPr>
        <w:rPr>
          <w:rFonts w:ascii="標楷體" w:eastAsia="標楷體" w:hAnsi="標楷體"/>
        </w:rPr>
      </w:pPr>
      <w:hyperlink r:id="rId12" w:history="1">
        <w:r w:rsidR="002727D5" w:rsidRPr="002727D5">
          <w:rPr>
            <w:rStyle w:val="a3"/>
            <w:rFonts w:ascii="標楷體" w:eastAsia="標楷體" w:hAnsi="標楷體"/>
          </w:rPr>
          <w:t>http://tms.csj.ks.edu.tw/health/2009-02.pdf</w:t>
        </w:r>
      </w:hyperlink>
    </w:p>
    <w:p w:rsidR="002727D5" w:rsidRPr="002727D5" w:rsidRDefault="002727D5" w:rsidP="002727D5">
      <w:pPr>
        <w:rPr>
          <w:rFonts w:ascii="標楷體" w:eastAsia="標楷體" w:hAnsi="標楷體"/>
        </w:rPr>
      </w:pPr>
      <w:r w:rsidRPr="002727D5">
        <w:rPr>
          <w:rFonts w:ascii="標楷體" w:eastAsia="標楷體" w:hAnsi="標楷體" w:hint="eastAsia"/>
        </w:rPr>
        <w:lastRenderedPageBreak/>
        <w:t>4. 身懷六把「劍」：蚊子是這樣吸血的！ - 國家地理雜誌中文網</w:t>
      </w:r>
    </w:p>
    <w:p w:rsidR="002727D5" w:rsidRPr="002727D5" w:rsidRDefault="003619A6" w:rsidP="002727D5">
      <w:pPr>
        <w:rPr>
          <w:rFonts w:ascii="標楷體" w:eastAsia="標楷體" w:hAnsi="標楷體"/>
        </w:rPr>
      </w:pPr>
      <w:hyperlink r:id="rId13" w:history="1">
        <w:r w:rsidR="002727D5" w:rsidRPr="002727D5">
          <w:rPr>
            <w:rStyle w:val="a3"/>
            <w:rFonts w:ascii="標楷體" w:eastAsia="標楷體" w:hAnsi="標楷體"/>
          </w:rPr>
          <w:t>http://www.natgeomedia.com/column/editorpick/47913</w:t>
        </w:r>
      </w:hyperlink>
    </w:p>
    <w:p w:rsidR="002727D5" w:rsidRPr="002727D5" w:rsidRDefault="002727D5" w:rsidP="002727D5">
      <w:pPr>
        <w:rPr>
          <w:rFonts w:ascii="標楷體" w:eastAsia="標楷體" w:hAnsi="標楷體"/>
        </w:rPr>
      </w:pPr>
      <w:r w:rsidRPr="002727D5">
        <w:rPr>
          <w:rFonts w:ascii="標楷體" w:eastAsia="標楷體" w:hAnsi="標楷體" w:hint="eastAsia"/>
        </w:rPr>
        <w:t>5. 蚊子吸血工具</w:t>
      </w:r>
    </w:p>
    <w:p w:rsidR="002727D5" w:rsidRPr="002727D5" w:rsidRDefault="003619A6" w:rsidP="002727D5">
      <w:pPr>
        <w:rPr>
          <w:rFonts w:ascii="標楷體" w:eastAsia="標楷體" w:hAnsi="標楷體"/>
        </w:rPr>
      </w:pPr>
      <w:hyperlink r:id="rId14" w:history="1">
        <w:r w:rsidR="002727D5" w:rsidRPr="002727D5">
          <w:rPr>
            <w:rStyle w:val="a3"/>
            <w:rFonts w:ascii="標楷體" w:eastAsia="標楷體" w:hAnsi="標楷體"/>
          </w:rPr>
          <w:t>https://www.facebook.com/BeautyDaebak/videos/311397839336114/</w:t>
        </w:r>
      </w:hyperlink>
    </w:p>
    <w:p w:rsidR="002727D5" w:rsidRPr="002727D5" w:rsidRDefault="002727D5" w:rsidP="002727D5">
      <w:pPr>
        <w:rPr>
          <w:rFonts w:ascii="標楷體" w:eastAsia="標楷體" w:hAnsi="標楷體"/>
        </w:rPr>
      </w:pPr>
      <w:r w:rsidRPr="002727D5">
        <w:rPr>
          <w:rFonts w:ascii="標楷體" w:eastAsia="標楷體" w:hAnsi="標楷體" w:hint="eastAsia"/>
        </w:rPr>
        <w:t>6. 九大仿生應用</w:t>
      </w:r>
    </w:p>
    <w:p w:rsidR="002727D5" w:rsidRPr="002727D5" w:rsidRDefault="003619A6" w:rsidP="002727D5">
      <w:pPr>
        <w:rPr>
          <w:rFonts w:ascii="標楷體" w:eastAsia="標楷體" w:hAnsi="標楷體"/>
        </w:rPr>
      </w:pPr>
      <w:hyperlink r:id="rId15" w:history="1">
        <w:r w:rsidR="002727D5" w:rsidRPr="002727D5">
          <w:rPr>
            <w:rStyle w:val="a3"/>
            <w:rFonts w:ascii="標楷體" w:eastAsia="標楷體" w:hAnsi="標楷體"/>
          </w:rPr>
          <w:t>http://tech.big5.enorth.com.cn/system/2011/08/24/007191082_01.shtml</w:t>
        </w:r>
      </w:hyperlink>
    </w:p>
    <w:p w:rsidR="002727D5" w:rsidRPr="002727D5" w:rsidRDefault="002727D5" w:rsidP="002727D5">
      <w:pPr>
        <w:rPr>
          <w:rFonts w:ascii="標楷體" w:eastAsia="標楷體" w:hAnsi="標楷體"/>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047042" w:rsidRPr="002727D5" w:rsidRDefault="00047042" w:rsidP="002A7FB9">
      <w:pPr>
        <w:kinsoku w:val="0"/>
        <w:overflowPunct w:val="0"/>
        <w:autoSpaceDE w:val="0"/>
        <w:autoSpaceDN w:val="0"/>
        <w:rPr>
          <w:rFonts w:ascii="標楷體" w:eastAsia="標楷體" w:hAnsi="標楷體"/>
          <w:b/>
          <w:sz w:val="28"/>
          <w:szCs w:val="28"/>
        </w:rPr>
      </w:pPr>
      <w:r w:rsidRPr="002727D5">
        <w:rPr>
          <w:rFonts w:ascii="標楷體" w:eastAsia="標楷體" w:hAnsi="標楷體"/>
          <w:sz w:val="28"/>
          <w:szCs w:val="28"/>
        </w:rPr>
        <w:br w:type="page"/>
      </w:r>
      <w:r w:rsidR="00B6134F" w:rsidRPr="002727D5">
        <w:rPr>
          <w:rFonts w:ascii="標楷體" w:eastAsia="標楷體" w:hAnsi="標楷體"/>
          <w:sz w:val="28"/>
          <w:szCs w:val="28"/>
        </w:rPr>
        <w:lastRenderedPageBreak/>
        <w:t>C01</w:t>
      </w:r>
      <w:r w:rsidR="00BC23C9" w:rsidRPr="002727D5">
        <w:rPr>
          <w:rFonts w:ascii="標楷體" w:eastAsia="標楷體" w:hAnsi="標楷體" w:hint="eastAsia"/>
          <w:b/>
          <w:sz w:val="28"/>
          <w:szCs w:val="28"/>
        </w:rPr>
        <w:t>、報名表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11"/>
        <w:gridCol w:w="2656"/>
        <w:gridCol w:w="2835"/>
        <w:gridCol w:w="3118"/>
      </w:tblGrid>
      <w:tr w:rsidR="002A7FB9" w:rsidRPr="002727D5" w:rsidTr="002F0B0B">
        <w:trPr>
          <w:trHeight w:val="588"/>
        </w:trPr>
        <w:tc>
          <w:tcPr>
            <w:tcW w:w="10320" w:type="dxa"/>
            <w:gridSpan w:val="4"/>
            <w:tcBorders>
              <w:top w:val="nil"/>
              <w:left w:val="nil"/>
              <w:bottom w:val="single" w:sz="4" w:space="0" w:color="auto"/>
              <w:right w:val="nil"/>
            </w:tcBorders>
            <w:vAlign w:val="center"/>
          </w:tcPr>
          <w:p w:rsidR="002A7FB9" w:rsidRPr="002727D5" w:rsidRDefault="00B6134F" w:rsidP="002A7FB9">
            <w:pPr>
              <w:widowControl/>
              <w:kinsoku w:val="0"/>
              <w:overflowPunct w:val="0"/>
              <w:autoSpaceDE w:val="0"/>
              <w:autoSpaceDN w:val="0"/>
              <w:snapToGrid w:val="0"/>
              <w:spacing w:line="480" w:lineRule="exact"/>
              <w:jc w:val="center"/>
              <w:rPr>
                <w:rFonts w:ascii="標楷體" w:eastAsia="標楷體" w:hAnsi="標楷體"/>
                <w:b/>
                <w:sz w:val="36"/>
                <w:szCs w:val="36"/>
              </w:rPr>
            </w:pPr>
            <w:r w:rsidRPr="002727D5">
              <w:rPr>
                <w:rFonts w:ascii="標楷體" w:eastAsia="標楷體" w:hAnsi="標楷體" w:hint="eastAsia"/>
                <w:b/>
                <w:sz w:val="36"/>
                <w:szCs w:val="36"/>
              </w:rPr>
              <w:t>「2018第四屆花蓮縣全民科學週-北花蓮」</w:t>
            </w:r>
            <w:r w:rsidR="002A7FB9" w:rsidRPr="002727D5">
              <w:rPr>
                <w:rFonts w:ascii="標楷體" w:eastAsia="標楷體" w:hAnsi="標楷體" w:hint="eastAsia"/>
                <w:b/>
                <w:sz w:val="36"/>
                <w:szCs w:val="36"/>
              </w:rPr>
              <w:t xml:space="preserve">  教案徵選</w:t>
            </w:r>
          </w:p>
          <w:p w:rsidR="002A7FB9" w:rsidRPr="002727D5" w:rsidRDefault="002A7FB9" w:rsidP="002A7FB9">
            <w:pPr>
              <w:kinsoku w:val="0"/>
              <w:overflowPunct w:val="0"/>
              <w:autoSpaceDE w:val="0"/>
              <w:autoSpaceDN w:val="0"/>
              <w:jc w:val="center"/>
              <w:rPr>
                <w:rFonts w:ascii="標楷體" w:eastAsia="標楷體" w:hAnsi="標楷體"/>
              </w:rPr>
            </w:pPr>
            <w:r w:rsidRPr="002727D5">
              <w:rPr>
                <w:rFonts w:ascii="標楷體" w:eastAsia="標楷體" w:hAnsi="標楷體" w:hint="eastAsia"/>
                <w:b/>
                <w:sz w:val="36"/>
                <w:szCs w:val="36"/>
              </w:rPr>
              <w:t>報名表</w:t>
            </w:r>
          </w:p>
        </w:tc>
      </w:tr>
      <w:tr w:rsidR="00047042" w:rsidRPr="002727D5" w:rsidTr="002F0B0B">
        <w:trPr>
          <w:trHeight w:val="386"/>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BC23C9"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教案</w:t>
            </w:r>
            <w:r w:rsidR="00047042" w:rsidRPr="002727D5">
              <w:rPr>
                <w:rFonts w:ascii="標楷體" w:eastAsia="標楷體" w:hAnsi="標楷體" w:hint="eastAsia"/>
                <w:sz w:val="28"/>
                <w:szCs w:val="28"/>
              </w:rPr>
              <w:t>名稱</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rPr>
            </w:pPr>
          </w:p>
        </w:tc>
      </w:tr>
      <w:tr w:rsidR="00047042" w:rsidRPr="002727D5" w:rsidTr="002F0B0B">
        <w:trPr>
          <w:trHeight w:val="573"/>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學校名稱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54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姓名</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5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職稱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12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聯絡電話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r>
      <w:tr w:rsidR="00047042" w:rsidRPr="002727D5" w:rsidTr="002F0B0B">
        <w:trPr>
          <w:trHeight w:val="612"/>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傳真號碼</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403"/>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聯絡地址</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r>
      <w:tr w:rsidR="00047042" w:rsidRPr="002727D5" w:rsidTr="002F0B0B">
        <w:trPr>
          <w:trHeight w:val="41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r>
      <w:tr w:rsidR="00047042" w:rsidRPr="002727D5" w:rsidTr="002F0B0B">
        <w:trPr>
          <w:trHeight w:val="416"/>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368"/>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E-mail</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r>
      <w:tr w:rsidR="00047042" w:rsidRPr="002727D5" w:rsidTr="002F0B0B">
        <w:trPr>
          <w:trHeight w:val="232"/>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r>
      <w:tr w:rsidR="00047042" w:rsidRPr="002727D5" w:rsidTr="002F0B0B">
        <w:trPr>
          <w:trHeight w:val="28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備註</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rPr>
            </w:pPr>
            <w:r w:rsidRPr="002727D5">
              <w:rPr>
                <w:rFonts w:ascii="標楷體" w:eastAsia="標楷體" w:hAnsi="標楷體" w:hint="eastAsia"/>
              </w:rPr>
              <w:t>1.請詳閱本實施計畫。</w:t>
            </w:r>
          </w:p>
          <w:p w:rsidR="00047042" w:rsidRPr="002727D5" w:rsidRDefault="00047042" w:rsidP="001810D7">
            <w:pPr>
              <w:kinsoku w:val="0"/>
              <w:overflowPunct w:val="0"/>
              <w:autoSpaceDE w:val="0"/>
              <w:autoSpaceDN w:val="0"/>
              <w:spacing w:line="0" w:lineRule="atLeast"/>
              <w:ind w:left="240" w:hangingChars="100" w:hanging="240"/>
              <w:jc w:val="both"/>
              <w:rPr>
                <w:rFonts w:ascii="標楷體" w:eastAsia="標楷體" w:hAnsi="標楷體"/>
              </w:rPr>
            </w:pPr>
            <w:r w:rsidRPr="002727D5">
              <w:rPr>
                <w:rFonts w:ascii="標楷體" w:eastAsia="標楷體" w:hAnsi="標楷體" w:hint="eastAsia"/>
              </w:rPr>
              <w:t>2.</w:t>
            </w:r>
            <w:r w:rsidR="002D2C00" w:rsidRPr="002727D5">
              <w:rPr>
                <w:rFonts w:ascii="標楷體" w:eastAsia="標楷體" w:hAnsi="標楷體" w:hint="eastAsia"/>
              </w:rPr>
              <w:t>電子檔</w:t>
            </w:r>
            <w:r w:rsidRPr="002727D5">
              <w:rPr>
                <w:rFonts w:ascii="標楷體" w:eastAsia="標楷體" w:hAnsi="標楷體" w:hint="eastAsia"/>
              </w:rPr>
              <w:t>繳交資料內容包含如下：</w:t>
            </w:r>
          </w:p>
          <w:p w:rsidR="00047042" w:rsidRPr="002727D5"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(1)報名表一張</w:t>
            </w:r>
          </w:p>
          <w:p w:rsidR="00047042" w:rsidRPr="002727D5"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(2)授權同意書一份(若為團體則每位成員都要填寫一張)</w:t>
            </w:r>
          </w:p>
          <w:p w:rsidR="00047042" w:rsidRPr="002727D5"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(3)</w:t>
            </w:r>
            <w:r w:rsidR="002D2C00" w:rsidRPr="002727D5">
              <w:rPr>
                <w:rFonts w:ascii="標楷體" w:eastAsia="標楷體" w:hAnsi="標楷體" w:hint="eastAsia"/>
              </w:rPr>
              <w:t>書面教案一</w:t>
            </w:r>
            <w:r w:rsidRPr="002727D5">
              <w:rPr>
                <w:rFonts w:ascii="標楷體" w:eastAsia="標楷體" w:hAnsi="標楷體" w:hint="eastAsia"/>
              </w:rPr>
              <w:t>份</w:t>
            </w:r>
          </w:p>
          <w:p w:rsidR="00047042" w:rsidRPr="002727D5"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(4)其他：如有大型教具，請拍照並置於壓縮至郵件內。</w:t>
            </w:r>
          </w:p>
          <w:p w:rsidR="00047042" w:rsidRPr="002727D5"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(5)請於</w:t>
            </w:r>
            <w:r w:rsidR="00B808A8" w:rsidRPr="00190F95">
              <w:rPr>
                <w:rFonts w:ascii="標楷體" w:eastAsia="標楷體" w:hAnsi="標楷體" w:hint="eastAsia"/>
                <w:highlight w:val="magenta"/>
              </w:rPr>
              <w:t>201</w:t>
            </w:r>
            <w:r w:rsidR="00B6134F" w:rsidRPr="00190F95">
              <w:rPr>
                <w:rFonts w:ascii="標楷體" w:eastAsia="標楷體" w:hAnsi="標楷體" w:hint="eastAsia"/>
                <w:highlight w:val="magenta"/>
              </w:rPr>
              <w:t>7</w:t>
            </w:r>
            <w:r w:rsidRPr="00190F95">
              <w:rPr>
                <w:rFonts w:ascii="標楷體" w:eastAsia="標楷體" w:hAnsi="標楷體" w:hint="eastAsia"/>
                <w:highlight w:val="magenta"/>
              </w:rPr>
              <w:t>年</w:t>
            </w:r>
            <w:r w:rsidR="00B6134F" w:rsidRPr="00190F95">
              <w:rPr>
                <w:rFonts w:ascii="標楷體" w:eastAsia="標楷體" w:hAnsi="標楷體" w:hint="eastAsia"/>
                <w:highlight w:val="magenta"/>
              </w:rPr>
              <w:t>12</w:t>
            </w:r>
            <w:r w:rsidRPr="00190F95">
              <w:rPr>
                <w:rFonts w:ascii="標楷體" w:eastAsia="標楷體" w:hAnsi="標楷體" w:hint="eastAsia"/>
                <w:highlight w:val="magenta"/>
              </w:rPr>
              <w:t>月</w:t>
            </w:r>
            <w:r w:rsidR="00B6134F" w:rsidRPr="00190F95">
              <w:rPr>
                <w:rFonts w:ascii="標楷體" w:eastAsia="標楷體" w:hAnsi="標楷體" w:hint="eastAsia"/>
                <w:highlight w:val="magenta"/>
              </w:rPr>
              <w:t>1</w:t>
            </w:r>
            <w:r w:rsidR="00BE284A" w:rsidRPr="00190F95">
              <w:rPr>
                <w:rFonts w:ascii="標楷體" w:eastAsia="標楷體" w:hAnsi="標楷體" w:hint="eastAsia"/>
                <w:highlight w:val="magenta"/>
              </w:rPr>
              <w:t>9</w:t>
            </w:r>
            <w:r w:rsidRPr="00190F95">
              <w:rPr>
                <w:rFonts w:ascii="標楷體" w:eastAsia="標楷體" w:hAnsi="標楷體" w:hint="eastAsia"/>
                <w:highlight w:val="magenta"/>
              </w:rPr>
              <w:t>日（星期</w:t>
            </w:r>
            <w:r w:rsidR="00B6134F" w:rsidRPr="00190F95">
              <w:rPr>
                <w:rFonts w:ascii="標楷體" w:eastAsia="標楷體" w:hAnsi="標楷體" w:hint="eastAsia"/>
                <w:highlight w:val="magenta"/>
              </w:rPr>
              <w:t>二</w:t>
            </w:r>
            <w:r w:rsidRPr="00190F95">
              <w:rPr>
                <w:rFonts w:ascii="標楷體" w:eastAsia="標楷體" w:hAnsi="標楷體" w:hint="eastAsia"/>
                <w:highlight w:val="magenta"/>
              </w:rPr>
              <w:t>）前</w:t>
            </w:r>
            <w:r w:rsidRPr="002727D5">
              <w:rPr>
                <w:rFonts w:ascii="標楷體" w:eastAsia="標楷體" w:hAnsi="標楷體" w:hint="eastAsia"/>
              </w:rPr>
              <w:t>，</w:t>
            </w:r>
            <w:r w:rsidR="002D2C00" w:rsidRPr="002727D5">
              <w:rPr>
                <w:rFonts w:ascii="標楷體" w:eastAsia="標楷體" w:hAnsi="標楷體" w:hint="eastAsia"/>
              </w:rPr>
              <w:t>電子信箱</w:t>
            </w:r>
            <w:r w:rsidRPr="002727D5">
              <w:rPr>
                <w:rFonts w:ascii="標楷體" w:eastAsia="標楷體" w:hAnsi="標楷體" w:hint="eastAsia"/>
              </w:rPr>
              <w:t>送達：</w:t>
            </w:r>
          </w:p>
          <w:p w:rsidR="002D2C00" w:rsidRPr="002727D5" w:rsidRDefault="00047042"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2727D5">
              <w:rPr>
                <w:rFonts w:ascii="標楷體" w:eastAsia="標楷體" w:hAnsi="標楷體" w:hint="eastAsia"/>
              </w:rPr>
              <w:t xml:space="preserve">   </w:t>
            </w:r>
            <w:r w:rsidR="002D2C00" w:rsidRPr="002727D5">
              <w:rPr>
                <w:rFonts w:ascii="標楷體" w:eastAsia="標楷體" w:hAnsi="標楷體" w:hint="eastAsia"/>
              </w:rPr>
              <w:t xml:space="preserve">電子信箱寄至 </w:t>
            </w:r>
            <w:hyperlink r:id="rId16" w:history="1">
              <w:r w:rsidR="00B6134F" w:rsidRPr="002727D5">
                <w:rPr>
                  <w:rStyle w:val="a3"/>
                  <w:rFonts w:ascii="標楷體" w:eastAsia="標楷體" w:hAnsi="標楷體"/>
                </w:rPr>
                <w:t>erntmap@gmail.com</w:t>
              </w:r>
            </w:hyperlink>
            <w:r w:rsidR="00B6134F" w:rsidRPr="002727D5">
              <w:rPr>
                <w:rFonts w:ascii="標楷體" w:eastAsia="標楷體" w:hAnsi="標楷體"/>
              </w:rPr>
              <w:t xml:space="preserve">    吳佩蓁</w:t>
            </w:r>
            <w:r w:rsidR="00B6134F" w:rsidRPr="002727D5">
              <w:rPr>
                <w:rFonts w:ascii="標楷體" w:eastAsia="標楷體" w:hAnsi="標楷體" w:hint="eastAsia"/>
                <w:bCs/>
              </w:rPr>
              <w:t>小姐</w:t>
            </w:r>
          </w:p>
          <w:p w:rsidR="00047042" w:rsidRPr="002727D5" w:rsidRDefault="002D2C00"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2727D5">
              <w:rPr>
                <w:rFonts w:ascii="標楷體" w:eastAsia="標楷體" w:hAnsi="標楷體" w:hint="eastAsia"/>
              </w:rPr>
              <w:t xml:space="preserve">   請於郵件主旨註明「參加</w:t>
            </w:r>
            <w:r w:rsidR="00B6134F" w:rsidRPr="002727D5">
              <w:rPr>
                <w:rFonts w:ascii="標楷體" w:eastAsia="標楷體" w:hAnsi="標楷體" w:hint="eastAsia"/>
                <w:b/>
              </w:rPr>
              <w:t>2018第四屆花蓮縣全民科學週-北花蓮</w:t>
            </w:r>
            <w:r w:rsidRPr="002727D5">
              <w:rPr>
                <w:rFonts w:ascii="標楷體" w:eastAsia="標楷體" w:hAnsi="標楷體" w:hint="eastAsia"/>
              </w:rPr>
              <w:t>」</w:t>
            </w:r>
            <w:r w:rsidR="00047042" w:rsidRPr="002727D5">
              <w:rPr>
                <w:rFonts w:ascii="標楷體" w:eastAsia="標楷體" w:hAnsi="標楷體" w:hint="eastAsia"/>
              </w:rPr>
              <w:t>。</w:t>
            </w:r>
          </w:p>
          <w:p w:rsidR="00047042" w:rsidRPr="002727D5" w:rsidRDefault="00047042" w:rsidP="00E92304">
            <w:pPr>
              <w:tabs>
                <w:tab w:val="left" w:pos="540"/>
              </w:tabs>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rPr>
              <w:t>3.授權同意書未簽</w:t>
            </w:r>
            <w:r w:rsidR="00E92304" w:rsidRPr="002727D5">
              <w:rPr>
                <w:rFonts w:ascii="標楷體" w:eastAsia="標楷體" w:hAnsi="標楷體" w:hint="eastAsia"/>
              </w:rPr>
              <w:t>具</w:t>
            </w:r>
            <w:r w:rsidRPr="002727D5">
              <w:rPr>
                <w:rFonts w:ascii="標楷體" w:eastAsia="標楷體" w:hAnsi="標楷體" w:hint="eastAsia"/>
              </w:rPr>
              <w:t>者，一律取消參賽資格。</w:t>
            </w:r>
          </w:p>
        </w:tc>
      </w:tr>
    </w:tbl>
    <w:p w:rsidR="00047042" w:rsidRPr="002727D5" w:rsidRDefault="00047042" w:rsidP="00047042">
      <w:pPr>
        <w:kinsoku w:val="0"/>
        <w:overflowPunct w:val="0"/>
        <w:autoSpaceDE w:val="0"/>
        <w:autoSpaceDN w:val="0"/>
        <w:spacing w:line="480" w:lineRule="exact"/>
        <w:rPr>
          <w:rFonts w:ascii="標楷體" w:eastAsia="標楷體" w:hAnsi="標楷體"/>
          <w:b/>
        </w:rPr>
      </w:pPr>
      <w:r w:rsidRPr="002727D5">
        <w:rPr>
          <w:rFonts w:ascii="標楷體" w:eastAsia="標楷體" w:hAnsi="標楷體"/>
          <w:sz w:val="28"/>
          <w:szCs w:val="28"/>
        </w:rPr>
        <w:br w:type="page"/>
      </w:r>
      <w:r w:rsidR="00B6134F" w:rsidRPr="002727D5">
        <w:rPr>
          <w:rFonts w:ascii="標楷體" w:eastAsia="標楷體" w:hAnsi="標楷體"/>
          <w:sz w:val="28"/>
          <w:szCs w:val="28"/>
        </w:rPr>
        <w:lastRenderedPageBreak/>
        <w:t>C02</w:t>
      </w:r>
      <w:r w:rsidRPr="002727D5">
        <w:rPr>
          <w:rFonts w:ascii="標楷體" w:eastAsia="標楷體" w:hAnsi="標楷體" w:hint="eastAsia"/>
          <w:b/>
        </w:rPr>
        <w:t>、</w:t>
      </w:r>
      <w:r w:rsidR="00B56B2D" w:rsidRPr="002727D5">
        <w:rPr>
          <w:rFonts w:ascii="標楷體" w:eastAsia="標楷體" w:hAnsi="標楷體" w:hint="eastAsia"/>
          <w:b/>
        </w:rPr>
        <w:t>教材</w:t>
      </w:r>
      <w:r w:rsidRPr="002727D5">
        <w:rPr>
          <w:rFonts w:ascii="標楷體" w:eastAsia="標楷體" w:hAnsi="標楷體" w:hint="eastAsia"/>
          <w:b/>
        </w:rPr>
        <w:t>授權同意書(若為團體</w:t>
      </w:r>
      <w:r w:rsidR="002A7FB9" w:rsidRPr="002727D5">
        <w:rPr>
          <w:rFonts w:ascii="標楷體" w:eastAsia="標楷體" w:hAnsi="標楷體" w:hint="eastAsia"/>
          <w:b/>
        </w:rPr>
        <w:t>，每位成員需</w:t>
      </w:r>
      <w:r w:rsidRPr="002727D5">
        <w:rPr>
          <w:rFonts w:ascii="標楷體" w:eastAsia="標楷體" w:hAnsi="標楷體" w:hint="eastAsia"/>
          <w:b/>
        </w:rPr>
        <w:t>填寫一張)</w:t>
      </w:r>
    </w:p>
    <w:p w:rsidR="00B56B2D" w:rsidRPr="002727D5" w:rsidRDefault="00B56B2D" w:rsidP="00B56B2D">
      <w:pPr>
        <w:widowControl/>
        <w:snapToGrid w:val="0"/>
        <w:jc w:val="center"/>
        <w:rPr>
          <w:rFonts w:ascii="標楷體" w:eastAsia="標楷體" w:hAnsi="標楷體"/>
          <w:b/>
          <w:bCs/>
          <w:kern w:val="0"/>
          <w:sz w:val="28"/>
          <w:szCs w:val="28"/>
        </w:rPr>
      </w:pPr>
      <w:r w:rsidRPr="002727D5">
        <w:rPr>
          <w:rFonts w:ascii="標楷體" w:eastAsia="標楷體" w:hAnsi="標楷體"/>
          <w:b/>
          <w:bCs/>
          <w:kern w:val="0"/>
          <w:sz w:val="28"/>
          <w:szCs w:val="28"/>
        </w:rPr>
        <w:t>國立東華大學</w:t>
      </w:r>
      <w:r w:rsidR="00925F43" w:rsidRPr="002727D5">
        <w:rPr>
          <w:rFonts w:ascii="標楷體" w:eastAsia="標楷體" w:hAnsi="標楷體" w:hint="eastAsia"/>
          <w:b/>
          <w:bCs/>
          <w:kern w:val="0"/>
          <w:sz w:val="28"/>
          <w:szCs w:val="28"/>
        </w:rPr>
        <w:t>、花蓮縣政府</w:t>
      </w:r>
    </w:p>
    <w:p w:rsidR="00B56B2D" w:rsidRPr="002727D5" w:rsidRDefault="00BC23C9" w:rsidP="00B56B2D">
      <w:pPr>
        <w:widowControl/>
        <w:snapToGrid w:val="0"/>
        <w:jc w:val="center"/>
        <w:rPr>
          <w:rFonts w:ascii="標楷體" w:eastAsia="標楷體" w:hAnsi="標楷體"/>
          <w:b/>
          <w:bCs/>
          <w:kern w:val="0"/>
          <w:sz w:val="28"/>
          <w:szCs w:val="28"/>
        </w:rPr>
      </w:pPr>
      <w:r w:rsidRPr="002727D5">
        <w:rPr>
          <w:rFonts w:ascii="標楷體" w:eastAsia="標楷體" w:hAnsi="標楷體" w:hint="eastAsia"/>
          <w:b/>
          <w:bCs/>
          <w:kern w:val="0"/>
          <w:sz w:val="28"/>
          <w:szCs w:val="28"/>
        </w:rPr>
        <w:t>花蓮縣全民科學週</w:t>
      </w:r>
    </w:p>
    <w:p w:rsidR="00B56B2D" w:rsidRPr="002727D5" w:rsidRDefault="00B56B2D" w:rsidP="00527425">
      <w:pPr>
        <w:widowControl/>
        <w:snapToGrid w:val="0"/>
        <w:spacing w:beforeLines="50" w:before="180" w:afterLines="50" w:after="180"/>
        <w:jc w:val="center"/>
        <w:rPr>
          <w:rFonts w:ascii="標楷體" w:eastAsia="標楷體" w:hAnsi="標楷體"/>
          <w:b/>
          <w:bCs/>
          <w:kern w:val="0"/>
        </w:rPr>
      </w:pPr>
      <w:r w:rsidRPr="002727D5">
        <w:rPr>
          <w:rFonts w:ascii="標楷體" w:eastAsia="標楷體" w:hAnsi="標楷體" w:hint="eastAsia"/>
          <w:b/>
          <w:bCs/>
          <w:kern w:val="0"/>
          <w:sz w:val="28"/>
          <w:szCs w:val="28"/>
        </w:rPr>
        <w:t>著作權、活動拍攝暨影片後製</w:t>
      </w:r>
      <w:r w:rsidRPr="002727D5">
        <w:rPr>
          <w:rFonts w:ascii="標楷體" w:eastAsia="標楷體" w:hAnsi="標楷體"/>
          <w:b/>
          <w:bCs/>
          <w:kern w:val="0"/>
          <w:sz w:val="28"/>
          <w:szCs w:val="28"/>
        </w:rPr>
        <w:t xml:space="preserve"> </w:t>
      </w:r>
      <w:r w:rsidRPr="002727D5">
        <w:rPr>
          <w:rFonts w:ascii="標楷體" w:eastAsia="標楷體" w:hAnsi="標楷體" w:hint="eastAsia"/>
          <w:b/>
          <w:bCs/>
          <w:kern w:val="0"/>
          <w:sz w:val="28"/>
          <w:szCs w:val="28"/>
        </w:rPr>
        <w:t>創用 CC 授權同意書</w:t>
      </w:r>
    </w:p>
    <w:p w:rsidR="00B56B2D" w:rsidRPr="002727D5" w:rsidRDefault="00B56B2D" w:rsidP="00B56B2D">
      <w:pPr>
        <w:widowControl/>
        <w:snapToGrid w:val="0"/>
        <w:rPr>
          <w:rFonts w:ascii="標楷體" w:eastAsia="標楷體" w:hAnsi="標楷體"/>
          <w:kern w:val="0"/>
        </w:rPr>
      </w:pPr>
      <w:r w:rsidRPr="002727D5">
        <w:rPr>
          <w:rFonts w:ascii="標楷體" w:eastAsia="標楷體" w:hAnsi="標楷體" w:hint="eastAsia"/>
          <w:b/>
          <w:kern w:val="0"/>
        </w:rPr>
        <w:t>一、著作授權之範圍及限制</w:t>
      </w:r>
      <w:r w:rsidRPr="002727D5">
        <w:rPr>
          <w:rFonts w:ascii="標楷體" w:eastAsia="標楷體" w:hAnsi="標楷體" w:hint="eastAsia"/>
          <w:kern w:val="0"/>
        </w:rPr>
        <w:t>：</w:t>
      </w:r>
    </w:p>
    <w:p w:rsidR="00B56B2D" w:rsidRPr="002727D5" w:rsidRDefault="00B56B2D" w:rsidP="00925F43">
      <w:pPr>
        <w:spacing w:line="200" w:lineRule="atLeast"/>
        <w:jc w:val="both"/>
        <w:rPr>
          <w:rFonts w:ascii="標楷體" w:eastAsia="標楷體" w:hAnsi="標楷體"/>
          <w:b/>
          <w:kern w:val="0"/>
          <w:u w:val="single"/>
        </w:rPr>
      </w:pPr>
      <w:r w:rsidRPr="002727D5">
        <w:rPr>
          <w:rFonts w:ascii="標楷體" w:eastAsia="標楷體" w:hAnsi="標楷體" w:hint="eastAsia"/>
          <w:kern w:val="0"/>
        </w:rPr>
        <w:t xml:space="preserve">　　</w:t>
      </w:r>
      <w:r w:rsidRPr="002727D5">
        <w:rPr>
          <w:rFonts w:ascii="標楷體" w:eastAsia="標楷體" w:hAnsi="標楷體"/>
          <w:kern w:val="0"/>
        </w:rPr>
        <w:t>茲授權</w:t>
      </w:r>
      <w:r w:rsidRPr="002727D5">
        <w:rPr>
          <w:rFonts w:ascii="標楷體" w:eastAsia="標楷體" w:hAnsi="標楷體" w:hint="eastAsia"/>
          <w:kern w:val="0"/>
        </w:rPr>
        <w:t>同意</w:t>
      </w:r>
      <w:r w:rsidRPr="002727D5">
        <w:rPr>
          <w:rFonts w:ascii="標楷體" w:eastAsia="標楷體" w:hAnsi="標楷體"/>
          <w:b/>
          <w:kern w:val="0"/>
          <w:u w:val="single"/>
        </w:rPr>
        <w:t>行政院科技部</w:t>
      </w:r>
      <w:r w:rsidR="00925F43" w:rsidRPr="002727D5">
        <w:rPr>
          <w:rFonts w:ascii="標楷體" w:eastAsia="標楷體" w:hAnsi="標楷體" w:hint="eastAsia"/>
          <w:b/>
          <w:bCs/>
          <w:kern w:val="0"/>
          <w:sz w:val="28"/>
          <w:szCs w:val="28"/>
          <w:u w:val="single"/>
        </w:rPr>
        <w:t>、</w:t>
      </w:r>
      <w:r w:rsidRPr="002727D5">
        <w:rPr>
          <w:rFonts w:ascii="標楷體" w:eastAsia="標楷體" w:hAnsi="標楷體"/>
          <w:b/>
          <w:kern w:val="0"/>
          <w:u w:val="single"/>
        </w:rPr>
        <w:t>國立東華大學</w:t>
      </w:r>
      <w:r w:rsidR="00925F43" w:rsidRPr="002727D5">
        <w:rPr>
          <w:rFonts w:ascii="標楷體" w:eastAsia="標楷體" w:hAnsi="標楷體"/>
          <w:kern w:val="0"/>
          <w:u w:val="single"/>
        </w:rPr>
        <w:t>及</w:t>
      </w:r>
      <w:r w:rsidR="00925F43" w:rsidRPr="002727D5">
        <w:rPr>
          <w:rFonts w:ascii="標楷體" w:eastAsia="標楷體" w:hAnsi="標楷體" w:hint="eastAsia"/>
          <w:b/>
          <w:kern w:val="0"/>
          <w:u w:val="single"/>
        </w:rPr>
        <w:t>花蓮縣政府</w:t>
      </w:r>
      <w:r w:rsidRPr="002727D5">
        <w:rPr>
          <w:rFonts w:ascii="標楷體" w:eastAsia="標楷體" w:hAnsi="標楷體"/>
          <w:kern w:val="0"/>
        </w:rPr>
        <w:t>將本人</w:t>
      </w:r>
      <w:r w:rsidRPr="002727D5">
        <w:rPr>
          <w:rFonts w:ascii="標楷體" w:eastAsia="標楷體" w:hAnsi="標楷體" w:hint="eastAsia"/>
          <w:kern w:val="0"/>
        </w:rPr>
        <w:t>撰寫</w:t>
      </w:r>
      <w:r w:rsidR="00925F43" w:rsidRPr="002727D5">
        <w:rPr>
          <w:rFonts w:ascii="標楷體" w:eastAsia="標楷體" w:hAnsi="標楷體" w:hint="eastAsia"/>
          <w:kern w:val="0"/>
        </w:rPr>
        <w:t>(</w:t>
      </w:r>
      <w:r w:rsidRPr="002727D5">
        <w:rPr>
          <w:rFonts w:ascii="標楷體" w:eastAsia="標楷體" w:hAnsi="標楷體" w:hint="eastAsia"/>
          <w:kern w:val="0"/>
        </w:rPr>
        <w:t>或拍攝</w:t>
      </w:r>
      <w:r w:rsidR="00925F43" w:rsidRPr="002727D5">
        <w:rPr>
          <w:rFonts w:ascii="標楷體" w:eastAsia="標楷體" w:hAnsi="標楷體" w:hint="eastAsia"/>
          <w:kern w:val="0"/>
        </w:rPr>
        <w:t>)</w:t>
      </w:r>
      <w:r w:rsidRPr="002727D5">
        <w:rPr>
          <w:rFonts w:ascii="標楷體" w:eastAsia="標楷體" w:hAnsi="標楷體"/>
          <w:bCs/>
          <w:color w:val="000000"/>
          <w:kern w:val="0"/>
        </w:rPr>
        <w:t>之</w:t>
      </w:r>
      <w:r w:rsidRPr="002727D5">
        <w:rPr>
          <w:rFonts w:ascii="標楷體" w:eastAsia="標楷體" w:hAnsi="標楷體"/>
          <w:b/>
          <w:bCs/>
          <w:color w:val="000000"/>
          <w:kern w:val="0"/>
        </w:rPr>
        <w:t>「</w:t>
      </w:r>
      <w:r w:rsidRPr="002727D5">
        <w:rPr>
          <w:rFonts w:ascii="標楷體" w:eastAsia="標楷體" w:hAnsi="標楷體" w:hint="eastAsia"/>
          <w:b/>
          <w:bCs/>
          <w:color w:val="000000"/>
          <w:kern w:val="0"/>
          <w:u w:val="single"/>
        </w:rPr>
        <w:t xml:space="preserve">         </w:t>
      </w:r>
      <w:r w:rsidR="00E92304" w:rsidRPr="002727D5">
        <w:rPr>
          <w:rFonts w:ascii="標楷體" w:eastAsia="標楷體" w:hAnsi="標楷體"/>
          <w:b/>
          <w:bCs/>
          <w:color w:val="000000"/>
          <w:kern w:val="0"/>
          <w:u w:val="single"/>
        </w:rPr>
        <w:t xml:space="preserve">                </w:t>
      </w:r>
      <w:r w:rsidRPr="002727D5">
        <w:rPr>
          <w:rFonts w:ascii="標楷體" w:eastAsia="標楷體" w:hAnsi="標楷體" w:hint="eastAsia"/>
          <w:b/>
          <w:bCs/>
          <w:color w:val="000000"/>
          <w:kern w:val="0"/>
          <w:u w:val="single"/>
        </w:rPr>
        <w:t xml:space="preserve">       </w:t>
      </w:r>
      <w:r w:rsidRPr="002727D5">
        <w:rPr>
          <w:rFonts w:ascii="標楷體" w:eastAsia="標楷體" w:hAnsi="標楷體"/>
          <w:b/>
          <w:bCs/>
          <w:color w:val="000000"/>
          <w:kern w:val="0"/>
        </w:rPr>
        <w:t>」</w:t>
      </w:r>
      <w:r w:rsidRPr="002727D5">
        <w:rPr>
          <w:rFonts w:ascii="標楷體" w:eastAsia="標楷體" w:hAnsi="標楷體" w:hint="eastAsia"/>
          <w:bCs/>
          <w:color w:val="000000"/>
          <w:kern w:val="0"/>
        </w:rPr>
        <w:t>教案</w:t>
      </w:r>
      <w:r w:rsidRPr="002727D5">
        <w:rPr>
          <w:rFonts w:ascii="標楷體" w:eastAsia="標楷體" w:hAnsi="標楷體" w:hint="eastAsia"/>
          <w:b/>
          <w:bCs/>
          <w:color w:val="000000"/>
          <w:kern w:val="0"/>
        </w:rPr>
        <w:t>，</w:t>
      </w:r>
      <w:r w:rsidRPr="002727D5">
        <w:rPr>
          <w:rFonts w:ascii="標楷體" w:eastAsia="標楷體" w:hAnsi="標楷體" w:hint="eastAsia"/>
          <w:kern w:val="0"/>
        </w:rPr>
        <w:t>採用</w:t>
      </w:r>
      <w:r w:rsidRPr="002727D5">
        <w:rPr>
          <w:rFonts w:ascii="標楷體" w:eastAsia="標楷體" w:hAnsi="標楷體" w:hint="eastAsia"/>
          <w:b/>
          <w:kern w:val="0"/>
        </w:rPr>
        <w:t>創用CC「姓名標示-非商業性-相同方式分享」3.0版台灣授權條款</w:t>
      </w:r>
      <w:r w:rsidRPr="002727D5">
        <w:rPr>
          <w:rFonts w:ascii="標楷體" w:eastAsia="標楷體" w:hAnsi="標楷體" w:hint="eastAsia"/>
          <w:kern w:val="0"/>
        </w:rPr>
        <w:t>，以非專屬、無償授權</w:t>
      </w:r>
      <w:r w:rsidR="00925F43" w:rsidRPr="002727D5">
        <w:rPr>
          <w:rFonts w:ascii="標楷體" w:eastAsia="標楷體" w:hAnsi="標楷體" w:hint="eastAsia"/>
          <w:b/>
          <w:kern w:val="0"/>
          <w:u w:val="single"/>
        </w:rPr>
        <w:t>行政院科技部、國立東華大學及花蓮縣政府</w:t>
      </w:r>
      <w:r w:rsidRPr="002727D5">
        <w:rPr>
          <w:rFonts w:ascii="標楷體" w:eastAsia="標楷體" w:hAnsi="標楷體" w:hint="eastAsia"/>
          <w:kern w:val="0"/>
        </w:rPr>
        <w:t>，以供學術分享共用。</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kern w:val="0"/>
        </w:rPr>
        <w:t xml:space="preserve">    依照</w:t>
      </w:r>
      <w:r w:rsidRPr="002727D5">
        <w:rPr>
          <w:rFonts w:ascii="標楷體" w:eastAsia="標楷體" w:hAnsi="標楷體" w:hint="eastAsia"/>
          <w:b/>
          <w:kern w:val="0"/>
        </w:rPr>
        <w:t>創用CC「姓名標示-非商業性-相同方式分享」3.0版台灣授權條款</w:t>
      </w:r>
      <w:r w:rsidRPr="002727D5">
        <w:rPr>
          <w:rFonts w:ascii="標楷體" w:eastAsia="標楷體" w:hAnsi="標楷體" w:hint="eastAsia"/>
          <w:kern w:val="0"/>
        </w:rPr>
        <w:t>，本人仍保有著作之</w:t>
      </w:r>
      <w:r w:rsidRPr="002727D5">
        <w:rPr>
          <w:rFonts w:ascii="標楷體" w:eastAsia="標楷體" w:hAnsi="標楷體" w:hint="eastAsia"/>
          <w:b/>
          <w:kern w:val="0"/>
        </w:rPr>
        <w:t>著作權</w:t>
      </w:r>
      <w:r w:rsidRPr="002727D5">
        <w:rPr>
          <w:rFonts w:ascii="標楷體" w:eastAsia="標楷體" w:hAnsi="標楷體" w:hint="eastAsia"/>
          <w:kern w:val="0"/>
        </w:rPr>
        <w:t>，但同意授權予不特定之公眾以重製、散布、發行、編輯、改作、公開口述、公開播送、公開上映、公開演出、公開傳輸、公開展示之方式利用本著作，以及創作衍生著作，惟利用人除非事先得到本人之同意，皆需依下列條件利用：</w:t>
      </w:r>
    </w:p>
    <w:p w:rsidR="00B56B2D" w:rsidRPr="002727D5" w:rsidRDefault="00B56B2D" w:rsidP="00B56B2D">
      <w:pPr>
        <w:spacing w:line="360" w:lineRule="auto"/>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61312" behindDoc="1" locked="0" layoutInCell="1" allowOverlap="1">
            <wp:simplePos x="0" y="0"/>
            <wp:positionH relativeFrom="column">
              <wp:posOffset>180975</wp:posOffset>
            </wp:positionH>
            <wp:positionV relativeFrom="paragraph">
              <wp:posOffset>60960</wp:posOffset>
            </wp:positionV>
            <wp:extent cx="283210" cy="283210"/>
            <wp:effectExtent l="0" t="0" r="2540" b="2540"/>
            <wp:wrapTight wrapText="bothSides">
              <wp:wrapPolygon edited="0">
                <wp:start x="1453" y="0"/>
                <wp:lineTo x="0" y="4359"/>
                <wp:lineTo x="0" y="17435"/>
                <wp:lineTo x="1453" y="20341"/>
                <wp:lineTo x="18888" y="20341"/>
                <wp:lineTo x="20341" y="17435"/>
                <wp:lineTo x="20341" y="4359"/>
                <wp:lineTo x="18888" y="0"/>
                <wp:lineTo x="1453" y="0"/>
              </wp:wrapPolygon>
            </wp:wrapTight>
            <wp:docPr id="9" name="圖片 9" descr="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by.pn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anchor>
        </w:drawing>
      </w:r>
      <w:r w:rsidRPr="002727D5">
        <w:rPr>
          <w:rFonts w:ascii="標楷體" w:eastAsia="標楷體" w:hAnsi="標楷體" w:hint="eastAsia"/>
          <w:kern w:val="0"/>
        </w:rPr>
        <w:t>姓名標示：限定利用人需按照本人所指定的方式，保留姓名標示</w:t>
      </w:r>
    </w:p>
    <w:p w:rsidR="00B56B2D" w:rsidRPr="002727D5" w:rsidRDefault="00B56B2D" w:rsidP="00B56B2D">
      <w:pPr>
        <w:spacing w:line="360" w:lineRule="auto"/>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60288" behindDoc="1" locked="0" layoutInCell="1" allowOverlap="1">
            <wp:simplePos x="0" y="0"/>
            <wp:positionH relativeFrom="column">
              <wp:posOffset>180975</wp:posOffset>
            </wp:positionH>
            <wp:positionV relativeFrom="paragraph">
              <wp:posOffset>63500</wp:posOffset>
            </wp:positionV>
            <wp:extent cx="296545" cy="296545"/>
            <wp:effectExtent l="0" t="0" r="8255" b="8255"/>
            <wp:wrapTight wrapText="bothSides">
              <wp:wrapPolygon edited="0">
                <wp:start x="2775" y="0"/>
                <wp:lineTo x="0" y="2775"/>
                <wp:lineTo x="0" y="18039"/>
                <wp:lineTo x="2775" y="20814"/>
                <wp:lineTo x="18039" y="20814"/>
                <wp:lineTo x="20814" y="18039"/>
                <wp:lineTo x="20814" y="2775"/>
                <wp:lineTo x="18039" y="0"/>
                <wp:lineTo x="2775" y="0"/>
              </wp:wrapPolygon>
            </wp:wrapTight>
            <wp:docPr id="8" name="圖片 8" descr="cc-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nc.pn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6545" cy="296545"/>
                    </a:xfrm>
                    <a:prstGeom prst="rect">
                      <a:avLst/>
                    </a:prstGeom>
                    <a:noFill/>
                    <a:ln>
                      <a:noFill/>
                    </a:ln>
                  </pic:spPr>
                </pic:pic>
              </a:graphicData>
            </a:graphic>
          </wp:anchor>
        </w:drawing>
      </w:r>
      <w:r w:rsidRPr="002727D5">
        <w:rPr>
          <w:rFonts w:ascii="標楷體" w:eastAsia="標楷體" w:hAnsi="標楷體" w:hint="eastAsia"/>
          <w:kern w:val="0"/>
        </w:rPr>
        <w:t>非商業性：利用人不得為商業目的而利用本著作</w:t>
      </w:r>
    </w:p>
    <w:p w:rsidR="00B56B2D" w:rsidRPr="002727D5" w:rsidRDefault="00B56B2D" w:rsidP="00B56B2D">
      <w:pPr>
        <w:spacing w:line="360" w:lineRule="auto"/>
        <w:ind w:left="850" w:hangingChars="354" w:hanging="850"/>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59264" behindDoc="1" locked="0" layoutInCell="1" allowOverlap="1">
            <wp:simplePos x="0" y="0"/>
            <wp:positionH relativeFrom="column">
              <wp:posOffset>185420</wp:posOffset>
            </wp:positionH>
            <wp:positionV relativeFrom="paragraph">
              <wp:posOffset>69215</wp:posOffset>
            </wp:positionV>
            <wp:extent cx="292100" cy="292100"/>
            <wp:effectExtent l="0" t="0" r="0" b="0"/>
            <wp:wrapTight wrapText="bothSides">
              <wp:wrapPolygon edited="0">
                <wp:start x="1409" y="0"/>
                <wp:lineTo x="0" y="4226"/>
                <wp:lineTo x="0" y="16904"/>
                <wp:lineTo x="1409" y="19722"/>
                <wp:lineTo x="18313" y="19722"/>
                <wp:lineTo x="19722" y="16904"/>
                <wp:lineTo x="19722" y="4226"/>
                <wp:lineTo x="18313" y="0"/>
                <wp:lineTo x="1409" y="0"/>
              </wp:wrapPolygon>
            </wp:wrapTight>
            <wp:docPr id="7" name="圖片 7" descr="c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sa.pn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anchor>
        </w:drawing>
      </w:r>
      <w:r w:rsidRPr="002727D5">
        <w:rPr>
          <w:rFonts w:ascii="標楷體" w:eastAsia="標楷體" w:hAnsi="標楷體" w:hint="eastAsia"/>
          <w:kern w:val="0"/>
        </w:rPr>
        <w:t>相同方式分享：若利用人改變、轉變或改作本著作，當散布該衍生著作時，利用人需採用與本著作相同或類似的授權條款</w:t>
      </w:r>
    </w:p>
    <w:p w:rsidR="00B56B2D" w:rsidRPr="002727D5" w:rsidRDefault="00B56B2D" w:rsidP="00B56B2D">
      <w:pPr>
        <w:rPr>
          <w:rFonts w:ascii="標楷體" w:eastAsia="標楷體" w:hAnsi="標楷體"/>
          <w:kern w:val="0"/>
        </w:rPr>
      </w:pPr>
      <w:r w:rsidRPr="002727D5">
        <w:rPr>
          <w:rFonts w:ascii="標楷體" w:eastAsia="標楷體" w:hAnsi="標楷體" w:hint="eastAsia"/>
          <w:kern w:val="0"/>
        </w:rPr>
        <w:t xml:space="preserve">　　上述創用CC「姓名標示-非商業性</w:t>
      </w:r>
      <w:r w:rsidRPr="002727D5">
        <w:rPr>
          <w:rFonts w:ascii="標楷體" w:eastAsia="標楷體" w:hAnsi="標楷體" w:hint="eastAsia"/>
          <w:b/>
          <w:kern w:val="0"/>
        </w:rPr>
        <w:t>-</w:t>
      </w:r>
      <w:r w:rsidRPr="002727D5">
        <w:rPr>
          <w:rFonts w:ascii="標楷體" w:eastAsia="標楷體" w:hAnsi="標楷體" w:hint="eastAsia"/>
          <w:kern w:val="0"/>
        </w:rPr>
        <w:t>相同方式分享」3.0版台灣授權條款詳見：http://creativecommons.org/licenses/by-nc-sa/3.0/tw/legalcode</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b/>
          <w:kern w:val="0"/>
        </w:rPr>
        <w:t>二、授權之注意事項</w:t>
      </w:r>
      <w:r w:rsidRPr="002727D5">
        <w:rPr>
          <w:rFonts w:ascii="標楷體" w:eastAsia="標楷體" w:hAnsi="標楷體" w:hint="eastAsia"/>
          <w:kern w:val="0"/>
        </w:rPr>
        <w:t>：</w:t>
      </w:r>
    </w:p>
    <w:p w:rsidR="00B56B2D" w:rsidRPr="002727D5" w:rsidRDefault="00B56B2D" w:rsidP="00925F43">
      <w:pPr>
        <w:spacing w:line="200" w:lineRule="atLeast"/>
        <w:jc w:val="both"/>
        <w:rPr>
          <w:rFonts w:ascii="標楷體" w:eastAsia="標楷體" w:hAnsi="標楷體"/>
          <w:kern w:val="0"/>
        </w:rPr>
      </w:pPr>
      <w:r w:rsidRPr="002727D5">
        <w:rPr>
          <w:rFonts w:ascii="標楷體" w:eastAsia="標楷體" w:hAnsi="標楷體" w:hint="eastAsia"/>
          <w:kern w:val="0"/>
        </w:rPr>
        <w:t xml:space="preserve">　　本人了解本授權條款係適用於</w:t>
      </w:r>
      <w:r w:rsidRPr="002727D5">
        <w:rPr>
          <w:rFonts w:ascii="標楷體" w:eastAsia="標楷體" w:hAnsi="標楷體" w:hint="eastAsia"/>
          <w:b/>
          <w:kern w:val="0"/>
        </w:rPr>
        <w:t>全世界</w:t>
      </w:r>
      <w:r w:rsidRPr="002727D5">
        <w:rPr>
          <w:rFonts w:ascii="標楷體" w:eastAsia="標楷體" w:hAnsi="標楷體" w:hint="eastAsia"/>
          <w:kern w:val="0"/>
        </w:rPr>
        <w:t>，且其有效期間持續至本著作的著作權保護期間屆滿為止，同時亦不可撤銷。本人並了解他人合理使用的權利及其他的權利，不因本授權條款之內容而受影響。</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b/>
          <w:kern w:val="0"/>
        </w:rPr>
        <w:t>三、擔保條款</w:t>
      </w:r>
      <w:r w:rsidRPr="002727D5">
        <w:rPr>
          <w:rFonts w:ascii="標楷體" w:eastAsia="標楷體" w:hAnsi="標楷體" w:hint="eastAsia"/>
          <w:kern w:val="0"/>
        </w:rPr>
        <w:t>：</w:t>
      </w:r>
    </w:p>
    <w:p w:rsidR="00B56B2D" w:rsidRPr="002727D5" w:rsidRDefault="00B56B2D" w:rsidP="00925F43">
      <w:pPr>
        <w:spacing w:line="200" w:lineRule="atLeast"/>
        <w:ind w:firstLineChars="200" w:firstLine="480"/>
        <w:jc w:val="both"/>
        <w:rPr>
          <w:rFonts w:ascii="標楷體" w:eastAsia="標楷體" w:hAnsi="標楷體"/>
          <w:kern w:val="0"/>
        </w:rPr>
      </w:pPr>
      <w:r w:rsidRPr="002727D5">
        <w:rPr>
          <w:rFonts w:ascii="標楷體" w:eastAsia="標楷體" w:hAnsi="標楷體" w:hint="eastAsia"/>
          <w:kern w:val="0"/>
        </w:rPr>
        <w:t>就上述之著作，本人保證有權將其以創用CC「姓名標示-非商業性-相同方式分享」3.0版台灣授權釋出，並擔保</w:t>
      </w:r>
      <w:r w:rsidR="00925F43" w:rsidRPr="002727D5">
        <w:rPr>
          <w:rFonts w:ascii="標楷體" w:eastAsia="標楷體" w:hAnsi="標楷體" w:hint="eastAsia"/>
          <w:b/>
          <w:kern w:val="0"/>
          <w:u w:val="single"/>
        </w:rPr>
        <w:t>行政院科技部、國立東華大學及花蓮縣政府</w:t>
      </w:r>
      <w:r w:rsidRPr="002727D5">
        <w:rPr>
          <w:rFonts w:ascii="標楷體" w:eastAsia="標楷體" w:hAnsi="標楷體" w:hint="eastAsia"/>
          <w:kern w:val="0"/>
        </w:rPr>
        <w:t>在遵循上述創用CC授權條款之條件的情況下，為上述經授權之行為，皆不致侵害第三人之智慧財產權，否則應就</w:t>
      </w:r>
      <w:r w:rsidR="00925F43" w:rsidRPr="002727D5">
        <w:rPr>
          <w:rFonts w:ascii="標楷體" w:eastAsia="標楷體" w:hAnsi="標楷體" w:hint="eastAsia"/>
          <w:b/>
          <w:kern w:val="0"/>
          <w:u w:val="single"/>
        </w:rPr>
        <w:t>行政院科技部、國立東華大學及花蓮縣政府</w:t>
      </w:r>
      <w:r w:rsidR="00925F43" w:rsidRPr="002727D5">
        <w:rPr>
          <w:rFonts w:ascii="標楷體" w:eastAsia="標楷體" w:hAnsi="標楷體" w:hint="eastAsia"/>
          <w:kern w:val="0"/>
        </w:rPr>
        <w:t>所生之損害或損失(</w:t>
      </w:r>
      <w:r w:rsidRPr="002727D5">
        <w:rPr>
          <w:rFonts w:ascii="標楷體" w:eastAsia="標楷體" w:hAnsi="標楷體" w:hint="eastAsia"/>
          <w:kern w:val="0"/>
        </w:rPr>
        <w:t>包括但不限於訴訟與律師費用</w:t>
      </w:r>
      <w:r w:rsidR="00925F43" w:rsidRPr="002727D5">
        <w:rPr>
          <w:rFonts w:ascii="標楷體" w:eastAsia="標楷體" w:hAnsi="標楷體" w:hint="eastAsia"/>
          <w:kern w:val="0"/>
        </w:rPr>
        <w:t>)</w:t>
      </w:r>
      <w:r w:rsidRPr="002727D5">
        <w:rPr>
          <w:rFonts w:ascii="標楷體" w:eastAsia="標楷體" w:hAnsi="標楷體" w:hint="eastAsia"/>
          <w:kern w:val="0"/>
        </w:rPr>
        <w:t>，負擔賠償責任。</w:t>
      </w:r>
    </w:p>
    <w:p w:rsidR="00B56B2D" w:rsidRPr="002727D5" w:rsidRDefault="00B56B2D" w:rsidP="00B56B2D">
      <w:pPr>
        <w:tabs>
          <w:tab w:val="left" w:pos="1080"/>
        </w:tabs>
        <w:snapToGrid w:val="0"/>
        <w:spacing w:before="240"/>
        <w:jc w:val="both"/>
        <w:rPr>
          <w:rFonts w:ascii="標楷體" w:eastAsia="標楷體" w:hAnsi="標楷體"/>
        </w:rPr>
      </w:pPr>
      <w:r w:rsidRPr="002727D5">
        <w:rPr>
          <w:rFonts w:ascii="標楷體" w:eastAsia="標楷體" w:hAnsi="標楷體"/>
        </w:rPr>
        <w:t>立書</w:t>
      </w:r>
      <w:r w:rsidRPr="002727D5">
        <w:rPr>
          <w:rFonts w:ascii="標楷體" w:eastAsia="標楷體" w:hAnsi="標楷體"/>
        </w:rPr>
        <w:softHyphen/>
        <w:t xml:space="preserve">人姓名： </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身分證字</w:t>
      </w:r>
      <w:r w:rsidRPr="002727D5">
        <w:rPr>
          <w:rFonts w:ascii="標楷體" w:eastAsia="標楷體" w:hAnsi="標楷體"/>
        </w:rPr>
        <w:softHyphen/>
        <w:t>號：</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通訊電話：</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電子信箱：</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通訊地址：</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hint="eastAsia"/>
        </w:rPr>
        <w:t>立書人簽章：</w:t>
      </w:r>
    </w:p>
    <w:p w:rsidR="00F109A8" w:rsidRPr="002727D5" w:rsidRDefault="00F109A8" w:rsidP="00B56B2D">
      <w:pPr>
        <w:tabs>
          <w:tab w:val="left" w:pos="1080"/>
        </w:tabs>
        <w:snapToGrid w:val="0"/>
        <w:jc w:val="both"/>
        <w:rPr>
          <w:rFonts w:ascii="標楷體" w:eastAsia="標楷體" w:hAnsi="標楷體"/>
        </w:rPr>
      </w:pPr>
    </w:p>
    <w:p w:rsidR="00B56B2D" w:rsidRPr="002727D5" w:rsidRDefault="00B56B2D" w:rsidP="00047042">
      <w:pPr>
        <w:widowControl/>
        <w:kinsoku w:val="0"/>
        <w:overflowPunct w:val="0"/>
        <w:autoSpaceDE w:val="0"/>
        <w:autoSpaceDN w:val="0"/>
        <w:snapToGrid w:val="0"/>
        <w:spacing w:line="480" w:lineRule="exact"/>
        <w:jc w:val="center"/>
        <w:rPr>
          <w:rFonts w:ascii="標楷體" w:eastAsia="標楷體" w:hAnsi="標楷體"/>
          <w:b/>
          <w:sz w:val="36"/>
          <w:szCs w:val="36"/>
        </w:rPr>
      </w:pPr>
      <w:r w:rsidRPr="002727D5">
        <w:rPr>
          <w:rFonts w:ascii="標楷體" w:eastAsia="標楷體" w:hAnsi="標楷體"/>
          <w:spacing w:val="300"/>
          <w:kern w:val="0"/>
          <w:fitText w:val="9600" w:id="1003210241"/>
        </w:rPr>
        <w:t xml:space="preserve">中華民國  年  月  </w:t>
      </w:r>
      <w:r w:rsidRPr="002727D5">
        <w:rPr>
          <w:rFonts w:ascii="標楷體" w:eastAsia="標楷體" w:hAnsi="標楷體"/>
          <w:kern w:val="0"/>
          <w:fitText w:val="9600" w:id="1003210241"/>
        </w:rPr>
        <w:t>日</w:t>
      </w:r>
    </w:p>
    <w:p w:rsidR="00E80049" w:rsidRPr="002727D5" w:rsidRDefault="00B6134F" w:rsidP="00FC4375">
      <w:pPr>
        <w:kinsoku w:val="0"/>
        <w:overflowPunct w:val="0"/>
        <w:autoSpaceDE w:val="0"/>
        <w:autoSpaceDN w:val="0"/>
        <w:rPr>
          <w:rFonts w:ascii="標楷體" w:eastAsia="標楷體" w:hAnsi="標楷體"/>
          <w:b/>
          <w:sz w:val="36"/>
          <w:szCs w:val="36"/>
        </w:rPr>
      </w:pPr>
      <w:r w:rsidRPr="002727D5">
        <w:rPr>
          <w:rFonts w:ascii="標楷體" w:eastAsia="標楷體" w:hAnsi="標楷體" w:hint="eastAsia"/>
          <w:b/>
          <w:sz w:val="28"/>
          <w:szCs w:val="28"/>
        </w:rPr>
        <w:lastRenderedPageBreak/>
        <w:t>C03</w:t>
      </w:r>
      <w:r w:rsidR="00047042" w:rsidRPr="002727D5">
        <w:rPr>
          <w:rFonts w:ascii="標楷體" w:eastAsia="標楷體" w:hAnsi="標楷體" w:hint="eastAsia"/>
          <w:b/>
          <w:sz w:val="28"/>
          <w:szCs w:val="28"/>
        </w:rPr>
        <w:t>、</w:t>
      </w:r>
      <w:r w:rsidR="00BC23C9" w:rsidRPr="002727D5">
        <w:rPr>
          <w:rFonts w:ascii="標楷體" w:eastAsia="標楷體" w:hAnsi="標楷體" w:hint="eastAsia"/>
          <w:b/>
          <w:sz w:val="28"/>
          <w:szCs w:val="28"/>
        </w:rPr>
        <w:t>活動</w:t>
      </w:r>
      <w:r w:rsidR="00047042" w:rsidRPr="002727D5">
        <w:rPr>
          <w:rFonts w:ascii="標楷體" w:eastAsia="標楷體" w:hAnsi="標楷體" w:hint="eastAsia"/>
          <w:b/>
          <w:sz w:val="28"/>
          <w:szCs w:val="28"/>
        </w:rPr>
        <w:t>教案</w:t>
      </w:r>
      <w:r w:rsidR="00BC23C9" w:rsidRPr="002727D5">
        <w:rPr>
          <w:rFonts w:ascii="標楷體" w:eastAsia="標楷體" w:hAnsi="標楷體" w:hint="eastAsia"/>
          <w:b/>
          <w:sz w:val="28"/>
          <w:szCs w:val="28"/>
        </w:rPr>
        <w:t xml:space="preserve"> </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763"/>
        <w:gridCol w:w="3703"/>
        <w:gridCol w:w="1600"/>
        <w:gridCol w:w="3616"/>
      </w:tblGrid>
      <w:tr w:rsidR="00F60708" w:rsidRPr="002727D5" w:rsidTr="001810D7">
        <w:tc>
          <w:tcPr>
            <w:tcW w:w="9576" w:type="dxa"/>
            <w:gridSpan w:val="4"/>
            <w:tcBorders>
              <w:top w:val="nil"/>
              <w:left w:val="nil"/>
              <w:bottom w:val="single" w:sz="6" w:space="0" w:color="auto"/>
              <w:right w:val="nil"/>
            </w:tcBorders>
          </w:tcPr>
          <w:p w:rsidR="00F60708" w:rsidRPr="002727D5" w:rsidRDefault="00B6134F" w:rsidP="00F60708">
            <w:pPr>
              <w:jc w:val="center"/>
              <w:rPr>
                <w:rFonts w:ascii="標楷體" w:eastAsia="標楷體" w:hAnsi="標楷體"/>
                <w:color w:val="C00000"/>
                <w:sz w:val="26"/>
                <w:szCs w:val="26"/>
              </w:rPr>
            </w:pPr>
            <w:r w:rsidRPr="002727D5">
              <w:rPr>
                <w:rFonts w:ascii="標楷體" w:eastAsia="標楷體" w:hAnsi="標楷體" w:hint="eastAsia"/>
                <w:b/>
                <w:sz w:val="32"/>
                <w:szCs w:val="32"/>
              </w:rPr>
              <w:t>「2018第四屆花蓮縣全民科學週-北花蓮」</w:t>
            </w:r>
            <w:r w:rsidR="00F60708" w:rsidRPr="002727D5">
              <w:rPr>
                <w:rFonts w:ascii="標楷體" w:eastAsia="標楷體" w:hAnsi="標楷體" w:hint="eastAsia"/>
                <w:b/>
                <w:sz w:val="32"/>
                <w:szCs w:val="32"/>
              </w:rPr>
              <w:t xml:space="preserve"> 活動教案</w:t>
            </w:r>
          </w:p>
        </w:tc>
      </w:tr>
      <w:tr w:rsidR="00F60708" w:rsidRPr="002727D5" w:rsidTr="001810D7">
        <w:tc>
          <w:tcPr>
            <w:tcW w:w="1580" w:type="dxa"/>
            <w:tcBorders>
              <w:top w:val="single" w:sz="6" w:space="0" w:color="auto"/>
            </w:tcBorders>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教案名稱</w:t>
            </w:r>
          </w:p>
        </w:tc>
        <w:tc>
          <w:tcPr>
            <w:tcW w:w="7996" w:type="dxa"/>
            <w:gridSpan w:val="3"/>
            <w:tcBorders>
              <w:top w:val="single" w:sz="6" w:space="0" w:color="auto"/>
            </w:tcBorders>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領域別</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(科別)</w:t>
            </w:r>
          </w:p>
        </w:tc>
        <w:tc>
          <w:tcPr>
            <w:tcW w:w="7996" w:type="dxa"/>
            <w:gridSpan w:val="3"/>
          </w:tcPr>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物理</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化學</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生物</w:t>
            </w:r>
          </w:p>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仿生科技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奈米科技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環境教育</w:t>
            </w:r>
          </w:p>
          <w:p w:rsidR="00F60708" w:rsidRPr="002727D5" w:rsidRDefault="00DE1832" w:rsidP="00DE1832">
            <w:pPr>
              <w:rPr>
                <w:rFonts w:ascii="標楷體" w:eastAsia="標楷體" w:hAnsi="標楷體"/>
                <w:color w:val="C00000"/>
                <w:sz w:val="26"/>
                <w:szCs w:val="26"/>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_________________________</w:t>
            </w:r>
            <w:r w:rsidRPr="002727D5">
              <w:rPr>
                <w:rFonts w:ascii="標楷體" w:eastAsia="標楷體" w:hAnsi="標楷體" w:cs="標楷體" w:hint="eastAsia"/>
                <w:color w:val="000000"/>
                <w:sz w:val="26"/>
                <w:szCs w:val="26"/>
                <w:lang w:val="zh-TW"/>
              </w:rPr>
              <w:t>（請自行填入）</w:t>
            </w:r>
          </w:p>
        </w:tc>
      </w:tr>
      <w:tr w:rsidR="00F60708" w:rsidRPr="002727D5" w:rsidTr="001810D7">
        <w:tc>
          <w:tcPr>
            <w:tcW w:w="1580" w:type="dxa"/>
            <w:vAlign w:val="center"/>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課程大綱</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(關鍵詞)</w:t>
            </w:r>
          </w:p>
        </w:tc>
        <w:tc>
          <w:tcPr>
            <w:tcW w:w="7996" w:type="dxa"/>
            <w:gridSpan w:val="3"/>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學習目標</w:t>
            </w:r>
          </w:p>
        </w:tc>
        <w:tc>
          <w:tcPr>
            <w:tcW w:w="7996" w:type="dxa"/>
            <w:gridSpan w:val="3"/>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教學對象</w:t>
            </w:r>
          </w:p>
        </w:tc>
        <w:tc>
          <w:tcPr>
            <w:tcW w:w="3320" w:type="dxa"/>
          </w:tcPr>
          <w:p w:rsidR="00F51AC7"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國中生</w:t>
            </w:r>
            <w:r w:rsidR="00F51AC7"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00F51AC7" w:rsidRPr="002727D5">
              <w:rPr>
                <w:rFonts w:ascii="標楷體" w:eastAsia="標楷體" w:hAnsi="標楷體" w:cs="標楷體" w:hint="eastAsia"/>
                <w:color w:val="000000"/>
                <w:sz w:val="26"/>
                <w:szCs w:val="26"/>
                <w:lang w:val="zh-TW"/>
              </w:rPr>
              <w:t xml:space="preserve"> 年級</w:t>
            </w:r>
          </w:p>
          <w:p w:rsidR="00F60708"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lang w:val="zh-TW"/>
              </w:rPr>
              <w:t xml:space="preserve">□國小生  </w:t>
            </w:r>
            <w:r w:rsidR="00F51AC7" w:rsidRPr="002727D5">
              <w:rPr>
                <w:rFonts w:ascii="標楷體" w:eastAsia="標楷體" w:hAnsi="標楷體" w:cs="標楷體" w:hint="eastAsia"/>
                <w:color w:val="000000"/>
                <w:sz w:val="26"/>
                <w:szCs w:val="26"/>
                <w:lang w:val="zh-TW"/>
              </w:rPr>
              <w:t xml:space="preserve">   年級</w:t>
            </w:r>
          </w:p>
          <w:p w:rsidR="00F60708"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w:t>
            </w:r>
          </w:p>
        </w:tc>
        <w:tc>
          <w:tcPr>
            <w:tcW w:w="1434"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教學時間</w:t>
            </w:r>
          </w:p>
        </w:tc>
        <w:tc>
          <w:tcPr>
            <w:tcW w:w="3242" w:type="dxa"/>
          </w:tcPr>
          <w:p w:rsidR="00F60708" w:rsidRPr="002727D5" w:rsidRDefault="00F60708" w:rsidP="00F60708">
            <w:pPr>
              <w:rPr>
                <w:rFonts w:ascii="標楷體" w:eastAsia="標楷體" w:hAnsi="標楷體"/>
                <w:sz w:val="26"/>
                <w:szCs w:val="26"/>
              </w:rPr>
            </w:pPr>
            <w:r w:rsidRPr="002727D5">
              <w:rPr>
                <w:rFonts w:ascii="標楷體" w:eastAsia="標楷體" w:hAnsi="標楷體"/>
                <w:color w:val="C00000"/>
                <w:sz w:val="26"/>
                <w:szCs w:val="26"/>
              </w:rPr>
              <w:t xml:space="preserve">        </w:t>
            </w:r>
            <w:r w:rsidRPr="002727D5">
              <w:rPr>
                <w:rFonts w:ascii="標楷體" w:eastAsia="標楷體" w:hAnsi="標楷體" w:hint="eastAsia"/>
                <w:sz w:val="26"/>
                <w:szCs w:val="26"/>
              </w:rPr>
              <w:t>分鐘</w:t>
            </w:r>
          </w:p>
          <w:p w:rsidR="00F60708" w:rsidRPr="002727D5" w:rsidRDefault="00F60708" w:rsidP="00F60708">
            <w:pPr>
              <w:rPr>
                <w:rFonts w:ascii="標楷體" w:eastAsia="標楷體" w:hAnsi="標楷體"/>
                <w:color w:val="C00000"/>
                <w:sz w:val="26"/>
                <w:szCs w:val="26"/>
              </w:rPr>
            </w:pPr>
            <w:r w:rsidRPr="002727D5">
              <w:rPr>
                <w:rFonts w:ascii="標楷體" w:eastAsia="標楷體" w:hAnsi="標楷體" w:hint="eastAsia"/>
                <w:sz w:val="26"/>
                <w:szCs w:val="26"/>
              </w:rPr>
              <w:t xml:space="preserve">        節課</w:t>
            </w: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作者</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(服務單位)</w:t>
            </w:r>
          </w:p>
        </w:tc>
        <w:tc>
          <w:tcPr>
            <w:tcW w:w="3320" w:type="dxa"/>
          </w:tcPr>
          <w:p w:rsidR="00F60708" w:rsidRPr="002727D5" w:rsidRDefault="00F60708" w:rsidP="00F60708">
            <w:pPr>
              <w:rPr>
                <w:rFonts w:ascii="標楷體" w:eastAsia="標楷體" w:hAnsi="標楷體"/>
                <w:color w:val="C00000"/>
                <w:sz w:val="26"/>
                <w:szCs w:val="26"/>
              </w:rPr>
            </w:pPr>
          </w:p>
        </w:tc>
        <w:tc>
          <w:tcPr>
            <w:tcW w:w="1434"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通訊作者</w:t>
            </w:r>
            <w:r w:rsidRPr="002727D5">
              <w:rPr>
                <w:rFonts w:ascii="標楷體" w:eastAsia="標楷體" w:hAnsi="標楷體"/>
                <w:b/>
                <w:sz w:val="26"/>
                <w:szCs w:val="26"/>
              </w:rPr>
              <w:t>e</w:t>
            </w:r>
            <w:r w:rsidRPr="002727D5">
              <w:rPr>
                <w:rFonts w:ascii="標楷體" w:eastAsia="標楷體" w:hAnsi="標楷體" w:hint="eastAsia"/>
                <w:b/>
                <w:sz w:val="26"/>
                <w:szCs w:val="26"/>
              </w:rPr>
              <w:t>-</w:t>
            </w:r>
            <w:r w:rsidRPr="002727D5">
              <w:rPr>
                <w:rFonts w:ascii="標楷體" w:eastAsia="標楷體" w:hAnsi="標楷體"/>
                <w:b/>
                <w:sz w:val="26"/>
                <w:szCs w:val="26"/>
              </w:rPr>
              <w:t>mail</w:t>
            </w:r>
          </w:p>
        </w:tc>
        <w:tc>
          <w:tcPr>
            <w:tcW w:w="3242" w:type="dxa"/>
          </w:tcPr>
          <w:p w:rsidR="00F60708" w:rsidRPr="002727D5" w:rsidRDefault="00F60708" w:rsidP="00F60708">
            <w:pPr>
              <w:rPr>
                <w:rFonts w:ascii="標楷體" w:eastAsia="標楷體" w:hAnsi="標楷體"/>
                <w:color w:val="C00000"/>
                <w:sz w:val="26"/>
                <w:szCs w:val="26"/>
              </w:rPr>
            </w:pPr>
          </w:p>
        </w:tc>
      </w:tr>
    </w:tbl>
    <w:p w:rsidR="00F60708" w:rsidRPr="002727D5" w:rsidRDefault="00F60708">
      <w:pPr>
        <w:widowControl/>
        <w:rPr>
          <w:rFonts w:ascii="標楷體" w:eastAsia="標楷體" w:hAnsi="標楷體"/>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9997"/>
      </w:tblGrid>
      <w:tr w:rsidR="00F60708" w:rsidRPr="002727D5" w:rsidTr="00F109A8">
        <w:trPr>
          <w:trHeight w:val="363"/>
          <w:jc w:val="center"/>
        </w:trPr>
        <w:tc>
          <w:tcPr>
            <w:tcW w:w="9997" w:type="dxa"/>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t>壹、活動目標</w:t>
            </w:r>
          </w:p>
        </w:tc>
      </w:tr>
      <w:tr w:rsidR="00F60708" w:rsidRPr="002727D5" w:rsidTr="00F109A8">
        <w:trPr>
          <w:trHeight w:val="1578"/>
          <w:jc w:val="center"/>
        </w:trPr>
        <w:tc>
          <w:tcPr>
            <w:tcW w:w="9997" w:type="dxa"/>
          </w:tcPr>
          <w:p w:rsidR="00F60708" w:rsidRPr="002727D5" w:rsidRDefault="00F60708" w:rsidP="00527425">
            <w:pPr>
              <w:spacing w:afterLines="10" w:after="36"/>
              <w:rPr>
                <w:rFonts w:ascii="標楷體" w:eastAsia="標楷體" w:hAnsi="標楷體"/>
              </w:rPr>
            </w:pPr>
          </w:p>
          <w:p w:rsidR="00F60708" w:rsidRPr="002727D5" w:rsidRDefault="00F60708" w:rsidP="00527425">
            <w:pPr>
              <w:spacing w:afterLines="10" w:after="36"/>
              <w:rPr>
                <w:rFonts w:ascii="標楷體" w:eastAsia="標楷體" w:hAnsi="標楷體"/>
              </w:rPr>
            </w:pPr>
          </w:p>
          <w:p w:rsidR="00F60708" w:rsidRPr="002727D5" w:rsidRDefault="00F60708" w:rsidP="00527425">
            <w:pPr>
              <w:spacing w:afterLines="10" w:after="36"/>
              <w:rPr>
                <w:rFonts w:ascii="標楷體" w:eastAsia="標楷體" w:hAnsi="標楷體"/>
              </w:rPr>
            </w:pPr>
          </w:p>
          <w:p w:rsidR="00F60708" w:rsidRPr="002727D5" w:rsidRDefault="00F60708" w:rsidP="00527425">
            <w:pPr>
              <w:spacing w:afterLines="10" w:after="36"/>
              <w:rPr>
                <w:rFonts w:ascii="標楷體" w:eastAsia="標楷體" w:hAnsi="標楷體"/>
              </w:rPr>
            </w:pPr>
          </w:p>
        </w:tc>
      </w:tr>
      <w:tr w:rsidR="00F60708" w:rsidRPr="002727D5" w:rsidTr="00F109A8">
        <w:trPr>
          <w:trHeight w:val="363"/>
          <w:jc w:val="center"/>
        </w:trPr>
        <w:tc>
          <w:tcPr>
            <w:tcW w:w="9997" w:type="dxa"/>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t>貳、課程綱要對照</w:t>
            </w:r>
          </w:p>
        </w:tc>
      </w:tr>
      <w:tr w:rsidR="00F60708" w:rsidRPr="002727D5" w:rsidTr="00F109A8">
        <w:trPr>
          <w:trHeight w:val="1590"/>
          <w:jc w:val="center"/>
        </w:trPr>
        <w:tc>
          <w:tcPr>
            <w:tcW w:w="9997" w:type="dxa"/>
          </w:tcPr>
          <w:p w:rsidR="00F60708" w:rsidRPr="002727D5" w:rsidRDefault="00F60708" w:rsidP="00527425">
            <w:pPr>
              <w:spacing w:afterLines="10" w:after="36"/>
              <w:rPr>
                <w:rFonts w:ascii="標楷體" w:eastAsia="標楷體" w:hAnsi="標楷體"/>
              </w:rPr>
            </w:pPr>
          </w:p>
          <w:p w:rsidR="00F60708" w:rsidRPr="002727D5" w:rsidRDefault="00F60708" w:rsidP="00527425">
            <w:pPr>
              <w:spacing w:afterLines="10" w:after="36"/>
              <w:rPr>
                <w:rFonts w:ascii="標楷體" w:eastAsia="標楷體" w:hAnsi="標楷體"/>
              </w:rPr>
            </w:pPr>
          </w:p>
          <w:p w:rsidR="00F60708" w:rsidRPr="002727D5" w:rsidRDefault="00F60708" w:rsidP="00527425">
            <w:pPr>
              <w:spacing w:afterLines="10" w:after="36"/>
              <w:rPr>
                <w:rFonts w:ascii="標楷體" w:eastAsia="標楷體" w:hAnsi="標楷體"/>
              </w:rPr>
            </w:pPr>
          </w:p>
          <w:p w:rsidR="00F60708" w:rsidRPr="002727D5" w:rsidRDefault="00F60708" w:rsidP="00527425">
            <w:pPr>
              <w:spacing w:afterLines="10" w:after="36"/>
              <w:rPr>
                <w:rFonts w:ascii="標楷體" w:eastAsia="標楷體" w:hAnsi="標楷體"/>
              </w:rPr>
            </w:pPr>
          </w:p>
        </w:tc>
      </w:tr>
      <w:tr w:rsidR="00F60708" w:rsidRPr="002727D5" w:rsidTr="00F109A8">
        <w:trPr>
          <w:trHeight w:val="363"/>
          <w:jc w:val="center"/>
        </w:trPr>
        <w:tc>
          <w:tcPr>
            <w:tcW w:w="9997" w:type="dxa"/>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t>參、活動原理</w:t>
            </w:r>
          </w:p>
        </w:tc>
      </w:tr>
      <w:tr w:rsidR="00F60708" w:rsidRPr="002727D5" w:rsidTr="00F109A8">
        <w:trPr>
          <w:trHeight w:val="1590"/>
          <w:jc w:val="center"/>
        </w:trPr>
        <w:tc>
          <w:tcPr>
            <w:tcW w:w="9997" w:type="dxa"/>
          </w:tcPr>
          <w:p w:rsidR="00F60708" w:rsidRPr="002727D5" w:rsidRDefault="00F60708" w:rsidP="00527425">
            <w:pPr>
              <w:spacing w:afterLines="10" w:after="36"/>
              <w:rPr>
                <w:rFonts w:ascii="標楷體" w:eastAsia="標楷體" w:hAnsi="標楷體"/>
              </w:rPr>
            </w:pPr>
          </w:p>
          <w:p w:rsidR="00F60708" w:rsidRPr="002727D5" w:rsidRDefault="00F60708" w:rsidP="00527425">
            <w:pPr>
              <w:spacing w:afterLines="10" w:after="36"/>
              <w:rPr>
                <w:rFonts w:ascii="標楷體" w:eastAsia="標楷體" w:hAnsi="標楷體"/>
              </w:rPr>
            </w:pPr>
          </w:p>
          <w:p w:rsidR="00F60708" w:rsidRPr="002727D5" w:rsidRDefault="00F60708" w:rsidP="00527425">
            <w:pPr>
              <w:spacing w:afterLines="10" w:after="36"/>
              <w:rPr>
                <w:rFonts w:ascii="標楷體" w:eastAsia="標楷體" w:hAnsi="標楷體"/>
              </w:rPr>
            </w:pPr>
          </w:p>
          <w:p w:rsidR="00F60708" w:rsidRPr="002727D5" w:rsidRDefault="00F60708" w:rsidP="00527425">
            <w:pPr>
              <w:spacing w:afterLines="10" w:after="36"/>
              <w:rPr>
                <w:rFonts w:ascii="標楷體" w:eastAsia="標楷體" w:hAnsi="標楷體"/>
              </w:rPr>
            </w:pPr>
          </w:p>
        </w:tc>
      </w:tr>
      <w:tr w:rsidR="00F60708" w:rsidRPr="002727D5" w:rsidTr="00F109A8">
        <w:trPr>
          <w:trHeight w:val="363"/>
          <w:jc w:val="center"/>
        </w:trPr>
        <w:tc>
          <w:tcPr>
            <w:tcW w:w="9997" w:type="dxa"/>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t>肆、活動材料</w:t>
            </w:r>
          </w:p>
        </w:tc>
      </w:tr>
      <w:tr w:rsidR="00F60708" w:rsidRPr="002727D5" w:rsidTr="00F109A8">
        <w:trPr>
          <w:trHeight w:val="1265"/>
          <w:jc w:val="center"/>
        </w:trPr>
        <w:tc>
          <w:tcPr>
            <w:tcW w:w="9997" w:type="dxa"/>
          </w:tcPr>
          <w:p w:rsidR="00F60708" w:rsidRPr="002727D5" w:rsidRDefault="00F60708" w:rsidP="00527425">
            <w:pPr>
              <w:spacing w:afterLines="10" w:after="36"/>
              <w:rPr>
                <w:rFonts w:ascii="標楷體" w:eastAsia="標楷體" w:hAnsi="標楷體"/>
                <w:b/>
              </w:rPr>
            </w:pPr>
            <w:r w:rsidRPr="002727D5">
              <w:rPr>
                <w:rFonts w:ascii="標楷體" w:eastAsia="標楷體" w:hAnsi="標楷體"/>
                <w:b/>
              </w:rPr>
              <w:t>器材</w:t>
            </w:r>
          </w:p>
          <w:p w:rsidR="00F60708" w:rsidRPr="002727D5" w:rsidRDefault="00F60708" w:rsidP="00527425">
            <w:pPr>
              <w:spacing w:afterLines="10" w:after="36"/>
              <w:rPr>
                <w:rFonts w:ascii="標楷體" w:eastAsia="標楷體" w:hAnsi="標楷體"/>
              </w:rPr>
            </w:pPr>
          </w:p>
          <w:p w:rsidR="00F60708" w:rsidRPr="002727D5" w:rsidRDefault="00F60708" w:rsidP="00527425">
            <w:pPr>
              <w:spacing w:afterLines="10" w:after="36"/>
              <w:rPr>
                <w:rFonts w:ascii="標楷體" w:eastAsia="標楷體" w:hAnsi="標楷體"/>
              </w:rPr>
            </w:pPr>
          </w:p>
          <w:p w:rsidR="00F60708" w:rsidRPr="002727D5" w:rsidRDefault="00F60708" w:rsidP="00527425">
            <w:pPr>
              <w:spacing w:afterLines="10" w:after="36"/>
              <w:rPr>
                <w:rFonts w:ascii="標楷體" w:eastAsia="標楷體" w:hAnsi="標楷體"/>
                <w:b/>
              </w:rPr>
            </w:pPr>
            <w:r w:rsidRPr="002727D5">
              <w:rPr>
                <w:rFonts w:ascii="標楷體" w:eastAsia="標楷體" w:hAnsi="標楷體"/>
                <w:b/>
              </w:rPr>
              <w:lastRenderedPageBreak/>
              <w:t>藥品</w:t>
            </w:r>
          </w:p>
          <w:p w:rsidR="00F60708" w:rsidRPr="002727D5" w:rsidRDefault="00F60708" w:rsidP="00527425">
            <w:pPr>
              <w:spacing w:afterLines="10" w:after="36"/>
              <w:rPr>
                <w:rFonts w:ascii="標楷體" w:eastAsia="標楷體" w:hAnsi="標楷體"/>
              </w:rPr>
            </w:pPr>
          </w:p>
          <w:p w:rsidR="00F60708" w:rsidRPr="002727D5" w:rsidRDefault="00F60708" w:rsidP="00527425">
            <w:pPr>
              <w:spacing w:afterLines="10" w:after="36"/>
              <w:rPr>
                <w:rFonts w:ascii="標楷體" w:eastAsia="標楷體" w:hAnsi="標楷體"/>
              </w:rPr>
            </w:pPr>
          </w:p>
        </w:tc>
      </w:tr>
      <w:tr w:rsidR="00F60708" w:rsidRPr="002727D5" w:rsidTr="00F109A8">
        <w:trPr>
          <w:trHeight w:val="363"/>
          <w:jc w:val="center"/>
        </w:trPr>
        <w:tc>
          <w:tcPr>
            <w:tcW w:w="9997" w:type="dxa"/>
            <w:tcBorders>
              <w:bottom w:val="single" w:sz="6" w:space="0" w:color="auto"/>
            </w:tcBorders>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lastRenderedPageBreak/>
              <w:t>伍、活動步驟</w:t>
            </w:r>
          </w:p>
        </w:tc>
      </w:tr>
      <w:tr w:rsidR="00F60708" w:rsidRPr="002727D5" w:rsidTr="00F109A8">
        <w:trPr>
          <w:trHeight w:val="2252"/>
          <w:jc w:val="center"/>
        </w:trPr>
        <w:tc>
          <w:tcPr>
            <w:tcW w:w="9997" w:type="dxa"/>
            <w:tcBorders>
              <w:top w:val="single" w:sz="6" w:space="0" w:color="auto"/>
              <w:bottom w:val="nil"/>
            </w:tcBorders>
            <w:shd w:val="clear" w:color="auto" w:fill="auto"/>
          </w:tcPr>
          <w:p w:rsidR="00F60708" w:rsidRPr="002727D5" w:rsidRDefault="00F60708" w:rsidP="00527425">
            <w:pPr>
              <w:spacing w:beforeLines="20" w:before="72"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第一部分</w:t>
            </w:r>
            <w:r w:rsidRPr="002727D5">
              <w:rPr>
                <w:rFonts w:ascii="標楷體" w:eastAsia="標楷體" w:hAnsi="標楷體" w:hint="eastAsia"/>
              </w:rPr>
              <w:t xml:space="preserve"> </w:t>
            </w:r>
          </w:p>
          <w:p w:rsidR="00F60708" w:rsidRPr="002727D5" w:rsidRDefault="00F60708" w:rsidP="00527425">
            <w:pPr>
              <w:spacing w:beforeLines="20" w:before="72" w:afterLines="20" w:after="72"/>
              <w:rPr>
                <w:rFonts w:ascii="標楷體" w:eastAsia="標楷體" w:hAnsi="標楷體"/>
                <w:bdr w:val="single" w:sz="4" w:space="0" w:color="auto"/>
              </w:rPr>
            </w:pPr>
          </w:p>
        </w:tc>
      </w:tr>
      <w:tr w:rsidR="00F60708" w:rsidRPr="002727D5" w:rsidTr="00F109A8">
        <w:trPr>
          <w:trHeight w:val="2263"/>
          <w:jc w:val="center"/>
        </w:trPr>
        <w:tc>
          <w:tcPr>
            <w:tcW w:w="9997" w:type="dxa"/>
            <w:tcBorders>
              <w:top w:val="single" w:sz="4" w:space="0" w:color="auto"/>
              <w:bottom w:val="single" w:sz="4" w:space="0" w:color="auto"/>
            </w:tcBorders>
          </w:tcPr>
          <w:p w:rsidR="00F60708" w:rsidRPr="002727D5" w:rsidRDefault="00F60708" w:rsidP="00527425">
            <w:pPr>
              <w:spacing w:beforeLines="20" w:before="72"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第二部分</w:t>
            </w:r>
          </w:p>
        </w:tc>
      </w:tr>
      <w:tr w:rsidR="00F60708" w:rsidRPr="002727D5" w:rsidTr="00F109A8">
        <w:trPr>
          <w:trHeight w:val="2133"/>
          <w:jc w:val="center"/>
        </w:trPr>
        <w:tc>
          <w:tcPr>
            <w:tcW w:w="9997" w:type="dxa"/>
            <w:tcBorders>
              <w:top w:val="single" w:sz="4" w:space="0" w:color="auto"/>
              <w:bottom w:val="nil"/>
            </w:tcBorders>
          </w:tcPr>
          <w:p w:rsidR="00F60708" w:rsidRPr="002727D5" w:rsidRDefault="00F60708" w:rsidP="00527425">
            <w:pPr>
              <w:pBdr>
                <w:top w:val="single" w:sz="4" w:space="1" w:color="auto"/>
              </w:pBdr>
              <w:spacing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第三部分</w:t>
            </w:r>
            <w:r w:rsidRPr="002727D5">
              <w:rPr>
                <w:rFonts w:ascii="標楷體" w:eastAsia="標楷體" w:hAnsi="標楷體" w:hint="eastAsia"/>
              </w:rPr>
              <w:t xml:space="preserve"> </w:t>
            </w:r>
          </w:p>
          <w:p w:rsidR="00F60708" w:rsidRPr="002727D5" w:rsidRDefault="00F60708" w:rsidP="00527425">
            <w:pPr>
              <w:pBdr>
                <w:top w:val="single" w:sz="4" w:space="1" w:color="auto"/>
              </w:pBdr>
              <w:spacing w:beforeLines="10" w:before="36" w:afterLines="20" w:after="72"/>
              <w:rPr>
                <w:rFonts w:ascii="標楷體" w:eastAsia="標楷體" w:hAnsi="標楷體"/>
                <w:bdr w:val="single" w:sz="4" w:space="0" w:color="auto"/>
              </w:rPr>
            </w:pPr>
          </w:p>
        </w:tc>
      </w:tr>
      <w:tr w:rsidR="00F60708" w:rsidRPr="002727D5" w:rsidTr="00F109A8">
        <w:trPr>
          <w:trHeight w:val="351"/>
          <w:jc w:val="center"/>
        </w:trPr>
        <w:tc>
          <w:tcPr>
            <w:tcW w:w="9997" w:type="dxa"/>
            <w:tcBorders>
              <w:top w:val="single" w:sz="6" w:space="0" w:color="auto"/>
            </w:tcBorders>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t xml:space="preserve">陸、學習單 </w:t>
            </w:r>
          </w:p>
        </w:tc>
      </w:tr>
      <w:tr w:rsidR="00F60708" w:rsidRPr="002727D5" w:rsidTr="00F109A8">
        <w:trPr>
          <w:trHeight w:val="1453"/>
          <w:jc w:val="center"/>
        </w:trPr>
        <w:tc>
          <w:tcPr>
            <w:tcW w:w="9997" w:type="dxa"/>
            <w:tcBorders>
              <w:bottom w:val="single" w:sz="6" w:space="0" w:color="auto"/>
            </w:tcBorders>
          </w:tcPr>
          <w:p w:rsidR="00F60708" w:rsidRPr="002727D5" w:rsidRDefault="00F60708" w:rsidP="00F60708">
            <w:pPr>
              <w:rPr>
                <w:rFonts w:ascii="標楷體" w:eastAsia="標楷體" w:hAnsi="標楷體"/>
              </w:rPr>
            </w:pPr>
          </w:p>
          <w:p w:rsidR="00F60708" w:rsidRPr="002727D5" w:rsidRDefault="00F60708" w:rsidP="00F60708">
            <w:pPr>
              <w:rPr>
                <w:rFonts w:ascii="標楷體" w:eastAsia="標楷體" w:hAnsi="標楷體"/>
              </w:rPr>
            </w:pPr>
          </w:p>
          <w:p w:rsidR="00F60708" w:rsidRPr="002727D5" w:rsidRDefault="00F60708" w:rsidP="00F60708">
            <w:pPr>
              <w:rPr>
                <w:rFonts w:ascii="標楷體" w:eastAsia="標楷體" w:hAnsi="標楷體"/>
              </w:rPr>
            </w:pPr>
          </w:p>
          <w:p w:rsidR="00F60708" w:rsidRPr="002727D5" w:rsidRDefault="00F60708" w:rsidP="00F60708">
            <w:pPr>
              <w:rPr>
                <w:rFonts w:ascii="標楷體" w:eastAsia="標楷體" w:hAnsi="標楷體"/>
              </w:rPr>
            </w:pPr>
          </w:p>
        </w:tc>
      </w:tr>
      <w:tr w:rsidR="00F60708" w:rsidRPr="002727D5" w:rsidTr="00F109A8">
        <w:trPr>
          <w:trHeight w:val="363"/>
          <w:jc w:val="center"/>
        </w:trPr>
        <w:tc>
          <w:tcPr>
            <w:tcW w:w="9997" w:type="dxa"/>
            <w:tcBorders>
              <w:top w:val="single" w:sz="6" w:space="0" w:color="auto"/>
              <w:bottom w:val="single" w:sz="6" w:space="0" w:color="auto"/>
            </w:tcBorders>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t>柒、注意事項</w:t>
            </w:r>
          </w:p>
        </w:tc>
      </w:tr>
      <w:tr w:rsidR="00F60708" w:rsidRPr="002727D5" w:rsidTr="00F109A8">
        <w:trPr>
          <w:trHeight w:val="3908"/>
          <w:jc w:val="center"/>
        </w:trPr>
        <w:tc>
          <w:tcPr>
            <w:tcW w:w="9997" w:type="dxa"/>
            <w:tcBorders>
              <w:top w:val="single" w:sz="6" w:space="0" w:color="auto"/>
              <w:bottom w:val="single" w:sz="6" w:space="0" w:color="auto"/>
            </w:tcBorders>
          </w:tcPr>
          <w:p w:rsidR="00F60708" w:rsidRPr="002727D5" w:rsidRDefault="00F60708" w:rsidP="00527425">
            <w:pPr>
              <w:spacing w:afterLines="20" w:after="72"/>
              <w:rPr>
                <w:rFonts w:ascii="標楷體" w:eastAsia="標楷體" w:hAnsi="標楷體"/>
                <w:b/>
              </w:rPr>
            </w:pPr>
            <w:r w:rsidRPr="002727D5">
              <w:rPr>
                <w:rFonts w:ascii="標楷體" w:eastAsia="標楷體" w:hAnsi="標楷體"/>
                <w:b/>
              </w:rPr>
              <w:lastRenderedPageBreak/>
              <w:t xml:space="preserve">實驗安全事項 </w:t>
            </w:r>
          </w:p>
          <w:p w:rsidR="00F60708" w:rsidRPr="002727D5" w:rsidRDefault="00F60708" w:rsidP="00527425">
            <w:pPr>
              <w:spacing w:afterLines="20" w:after="72"/>
              <w:rPr>
                <w:rFonts w:ascii="標楷體" w:eastAsia="標楷體" w:hAnsi="標楷體"/>
              </w:rPr>
            </w:pPr>
          </w:p>
          <w:p w:rsidR="00F51AC7" w:rsidRPr="002727D5" w:rsidRDefault="00F51AC7" w:rsidP="00527425">
            <w:pPr>
              <w:spacing w:afterLines="20" w:after="72"/>
              <w:rPr>
                <w:rFonts w:ascii="標楷體" w:eastAsia="標楷體" w:hAnsi="標楷體"/>
              </w:rPr>
            </w:pPr>
          </w:p>
          <w:p w:rsidR="00F60708" w:rsidRPr="002727D5" w:rsidRDefault="00F60708" w:rsidP="00527425">
            <w:pPr>
              <w:spacing w:afterLines="20" w:after="72"/>
              <w:rPr>
                <w:rFonts w:ascii="標楷體" w:eastAsia="標楷體" w:hAnsi="標楷體"/>
                <w:b/>
              </w:rPr>
            </w:pPr>
            <w:r w:rsidRPr="002727D5">
              <w:rPr>
                <w:rFonts w:ascii="標楷體" w:eastAsia="標楷體" w:hAnsi="標楷體"/>
                <w:b/>
              </w:rPr>
              <w:t>實驗廢棄物處理</w:t>
            </w:r>
          </w:p>
          <w:p w:rsidR="00F60708" w:rsidRPr="002727D5" w:rsidRDefault="00F60708" w:rsidP="00527425">
            <w:pPr>
              <w:spacing w:afterLines="20" w:after="72"/>
              <w:rPr>
                <w:rFonts w:ascii="標楷體" w:eastAsia="標楷體" w:hAnsi="標楷體"/>
              </w:rPr>
            </w:pPr>
          </w:p>
          <w:p w:rsidR="00F51AC7" w:rsidRPr="002727D5" w:rsidRDefault="00F51AC7" w:rsidP="00527425">
            <w:pPr>
              <w:spacing w:afterLines="20" w:after="72"/>
              <w:rPr>
                <w:rFonts w:ascii="標楷體" w:eastAsia="標楷體" w:hAnsi="標楷體"/>
              </w:rPr>
            </w:pPr>
          </w:p>
          <w:p w:rsidR="00F60708" w:rsidRPr="002727D5" w:rsidRDefault="00F60708" w:rsidP="00527425">
            <w:pPr>
              <w:spacing w:afterLines="20" w:after="72"/>
              <w:rPr>
                <w:rFonts w:ascii="標楷體" w:eastAsia="標楷體" w:hAnsi="標楷體"/>
                <w:b/>
              </w:rPr>
            </w:pPr>
            <w:r w:rsidRPr="002727D5">
              <w:rPr>
                <w:rFonts w:ascii="標楷體" w:eastAsia="標楷體" w:hAnsi="標楷體"/>
                <w:b/>
              </w:rPr>
              <w:t>教學心得</w:t>
            </w:r>
          </w:p>
          <w:p w:rsidR="00F60708" w:rsidRPr="002727D5" w:rsidRDefault="00F60708" w:rsidP="00527425">
            <w:pPr>
              <w:spacing w:afterLines="20" w:after="72"/>
              <w:rPr>
                <w:rFonts w:ascii="標楷體" w:eastAsia="標楷體" w:hAnsi="標楷體"/>
              </w:rPr>
            </w:pPr>
          </w:p>
          <w:p w:rsidR="00F51AC7" w:rsidRPr="002727D5" w:rsidRDefault="00F51AC7" w:rsidP="00527425">
            <w:pPr>
              <w:spacing w:afterLines="20" w:after="72"/>
              <w:rPr>
                <w:rFonts w:ascii="標楷體" w:eastAsia="標楷體" w:hAnsi="標楷體"/>
              </w:rPr>
            </w:pPr>
          </w:p>
        </w:tc>
      </w:tr>
      <w:tr w:rsidR="00F60708" w:rsidRPr="002727D5" w:rsidTr="00F109A8">
        <w:trPr>
          <w:trHeight w:val="363"/>
          <w:jc w:val="center"/>
        </w:trPr>
        <w:tc>
          <w:tcPr>
            <w:tcW w:w="9997" w:type="dxa"/>
            <w:tcBorders>
              <w:top w:val="single" w:sz="6" w:space="0" w:color="auto"/>
              <w:bottom w:val="single" w:sz="6" w:space="0" w:color="auto"/>
            </w:tcBorders>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t>捌、參考資料</w:t>
            </w:r>
          </w:p>
        </w:tc>
      </w:tr>
      <w:tr w:rsidR="00F60708" w:rsidRPr="002727D5" w:rsidTr="00F109A8">
        <w:trPr>
          <w:trHeight w:val="1340"/>
          <w:jc w:val="center"/>
        </w:trPr>
        <w:tc>
          <w:tcPr>
            <w:tcW w:w="9997" w:type="dxa"/>
            <w:tcBorders>
              <w:top w:val="single" w:sz="6" w:space="0" w:color="auto"/>
            </w:tcBorders>
          </w:tcPr>
          <w:p w:rsidR="00F60708" w:rsidRPr="002727D5" w:rsidRDefault="00F60708" w:rsidP="00527425">
            <w:pPr>
              <w:spacing w:beforeLines="10" w:before="36" w:afterLines="20" w:after="72"/>
              <w:rPr>
                <w:rFonts w:ascii="標楷體" w:eastAsia="標楷體" w:hAnsi="標楷體"/>
              </w:rPr>
            </w:pPr>
          </w:p>
          <w:p w:rsidR="00F60708" w:rsidRPr="002727D5" w:rsidRDefault="00F60708" w:rsidP="00527425">
            <w:pPr>
              <w:spacing w:beforeLines="10" w:before="36" w:afterLines="20" w:after="72"/>
              <w:rPr>
                <w:rFonts w:ascii="標楷體" w:eastAsia="標楷體" w:hAnsi="標楷體"/>
              </w:rPr>
            </w:pPr>
          </w:p>
          <w:p w:rsidR="00F60708" w:rsidRPr="002727D5" w:rsidRDefault="00F60708" w:rsidP="00527425">
            <w:pPr>
              <w:spacing w:beforeLines="10" w:before="36" w:afterLines="20" w:after="72"/>
              <w:rPr>
                <w:rFonts w:ascii="標楷體" w:eastAsia="標楷體" w:hAnsi="標楷體"/>
                <w:b/>
                <w:bCs/>
              </w:rPr>
            </w:pPr>
          </w:p>
        </w:tc>
      </w:tr>
    </w:tbl>
    <w:p w:rsidR="00F60708" w:rsidRPr="002727D5" w:rsidRDefault="00F60708">
      <w:pPr>
        <w:widowControl/>
        <w:rPr>
          <w:rFonts w:ascii="標楷體" w:eastAsia="標楷體" w:hAnsi="標楷體"/>
        </w:rPr>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939"/>
        <w:gridCol w:w="2126"/>
      </w:tblGrid>
      <w:tr w:rsidR="00F60708" w:rsidRPr="002727D5" w:rsidTr="00F109A8">
        <w:trPr>
          <w:jc w:val="center"/>
        </w:trPr>
        <w:tc>
          <w:tcPr>
            <w:tcW w:w="10065" w:type="dxa"/>
            <w:gridSpan w:val="2"/>
            <w:tcBorders>
              <w:top w:val="nil"/>
              <w:left w:val="nil"/>
              <w:bottom w:val="single" w:sz="4" w:space="0" w:color="auto"/>
              <w:right w:val="nil"/>
            </w:tcBorders>
            <w:shd w:val="clear" w:color="auto" w:fill="auto"/>
            <w:vAlign w:val="center"/>
          </w:tcPr>
          <w:p w:rsidR="00F60708" w:rsidRPr="002727D5" w:rsidRDefault="00F60708" w:rsidP="00F60708">
            <w:pPr>
              <w:jc w:val="center"/>
              <w:rPr>
                <w:rFonts w:ascii="標楷體" w:eastAsia="標楷體" w:hAnsi="標楷體"/>
                <w:b/>
                <w:sz w:val="32"/>
                <w:szCs w:val="32"/>
              </w:rPr>
            </w:pPr>
            <w:r w:rsidRPr="002727D5">
              <w:rPr>
                <w:rFonts w:ascii="標楷體" w:eastAsia="標楷體" w:hAnsi="標楷體"/>
                <w:b/>
                <w:sz w:val="32"/>
                <w:szCs w:val="32"/>
              </w:rPr>
              <w:t>闖關</w:t>
            </w:r>
            <w:r w:rsidRPr="002727D5">
              <w:rPr>
                <w:rFonts w:ascii="標楷體" w:eastAsia="標楷體" w:hAnsi="標楷體" w:hint="eastAsia"/>
                <w:b/>
                <w:sz w:val="32"/>
                <w:szCs w:val="32"/>
              </w:rPr>
              <w:t>活動</w:t>
            </w:r>
            <w:r w:rsidRPr="002727D5">
              <w:rPr>
                <w:rFonts w:ascii="標楷體" w:eastAsia="標楷體" w:hAnsi="標楷體"/>
                <w:b/>
                <w:sz w:val="32"/>
                <w:szCs w:val="32"/>
              </w:rPr>
              <w:t>(十分鐘)</w:t>
            </w:r>
          </w:p>
        </w:tc>
      </w:tr>
      <w:tr w:rsidR="00F60708" w:rsidRPr="002727D5" w:rsidTr="00F109A8">
        <w:trPr>
          <w:jc w:val="center"/>
        </w:trPr>
        <w:tc>
          <w:tcPr>
            <w:tcW w:w="7939" w:type="dxa"/>
            <w:tcBorders>
              <w:top w:val="single" w:sz="4" w:space="0" w:color="auto"/>
            </w:tcBorders>
            <w:shd w:val="clear" w:color="auto" w:fill="auto"/>
            <w:vAlign w:val="center"/>
          </w:tcPr>
          <w:p w:rsidR="00F60708" w:rsidRPr="002727D5" w:rsidRDefault="00F60708" w:rsidP="00F51AC7">
            <w:pPr>
              <w:ind w:left="426" w:hangingChars="152" w:hanging="426"/>
              <w:jc w:val="center"/>
              <w:rPr>
                <w:rFonts w:ascii="標楷體" w:eastAsia="標楷體" w:hAnsi="標楷體"/>
                <w:b/>
                <w:color w:val="000000"/>
                <w:sz w:val="28"/>
                <w:szCs w:val="28"/>
              </w:rPr>
            </w:pPr>
            <w:r w:rsidRPr="002727D5">
              <w:rPr>
                <w:rFonts w:ascii="標楷體" w:eastAsia="標楷體" w:hAnsi="標楷體"/>
                <w:b/>
                <w:color w:val="000000"/>
                <w:sz w:val="28"/>
                <w:szCs w:val="28"/>
              </w:rPr>
              <w:t>教 學 活 動</w:t>
            </w:r>
          </w:p>
        </w:tc>
        <w:tc>
          <w:tcPr>
            <w:tcW w:w="2126" w:type="dxa"/>
            <w:tcBorders>
              <w:top w:val="single" w:sz="4" w:space="0" w:color="auto"/>
            </w:tcBorders>
            <w:shd w:val="clear" w:color="auto" w:fill="auto"/>
            <w:vAlign w:val="center"/>
          </w:tcPr>
          <w:p w:rsidR="00F60708" w:rsidRPr="002727D5" w:rsidRDefault="00F60708" w:rsidP="00F60708">
            <w:pPr>
              <w:jc w:val="center"/>
              <w:rPr>
                <w:rFonts w:ascii="標楷體" w:eastAsia="標楷體" w:hAnsi="標楷體"/>
                <w:b/>
                <w:color w:val="000000"/>
                <w:sz w:val="28"/>
                <w:szCs w:val="28"/>
              </w:rPr>
            </w:pPr>
            <w:r w:rsidRPr="002727D5">
              <w:rPr>
                <w:rFonts w:ascii="標楷體" w:eastAsia="標楷體" w:hAnsi="標楷體"/>
                <w:b/>
                <w:color w:val="000000"/>
                <w:sz w:val="28"/>
                <w:szCs w:val="28"/>
              </w:rPr>
              <w:t>教學時間</w:t>
            </w:r>
          </w:p>
        </w:tc>
      </w:tr>
      <w:tr w:rsidR="00F60708" w:rsidRPr="002727D5" w:rsidTr="00F109A8">
        <w:trPr>
          <w:jc w:val="center"/>
        </w:trPr>
        <w:tc>
          <w:tcPr>
            <w:tcW w:w="7939" w:type="dxa"/>
            <w:shd w:val="clear" w:color="auto" w:fill="auto"/>
          </w:tcPr>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壹、準備活動</w:t>
            </w:r>
          </w:p>
          <w:p w:rsidR="00F60708" w:rsidRPr="002727D5" w:rsidRDefault="00F60708" w:rsidP="00F60708">
            <w:pPr>
              <w:spacing w:after="120"/>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教師準備</w:t>
            </w:r>
            <w:r w:rsidRPr="002727D5">
              <w:rPr>
                <w:rFonts w:ascii="標楷體" w:eastAsia="標楷體" w:hAnsi="標楷體"/>
              </w:rPr>
              <w:t>：</w:t>
            </w:r>
          </w:p>
          <w:p w:rsidR="00F60708" w:rsidRPr="002727D5" w:rsidRDefault="00F60708" w:rsidP="00F60708">
            <w:pPr>
              <w:spacing w:after="120"/>
              <w:rPr>
                <w:rFonts w:ascii="標楷體" w:eastAsia="標楷體" w:hAnsi="標楷體"/>
              </w:rPr>
            </w:pPr>
          </w:p>
          <w:p w:rsidR="00F60708" w:rsidRPr="002727D5" w:rsidRDefault="00F60708" w:rsidP="00F60708">
            <w:pPr>
              <w:spacing w:after="120"/>
              <w:rPr>
                <w:rFonts w:ascii="標楷體" w:eastAsia="標楷體" w:hAnsi="標楷體"/>
              </w:rPr>
            </w:pPr>
          </w:p>
          <w:p w:rsidR="00F60708" w:rsidRPr="002727D5" w:rsidRDefault="00F60708" w:rsidP="00F60708">
            <w:pPr>
              <w:spacing w:after="120"/>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學生準備</w:t>
            </w:r>
            <w:r w:rsidRPr="002727D5">
              <w:rPr>
                <w:rFonts w:ascii="標楷體" w:eastAsia="標楷體" w:hAnsi="標楷體"/>
              </w:rPr>
              <w:t>：</w:t>
            </w: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貳、闖關之前</w:t>
            </w:r>
          </w:p>
          <w:p w:rsidR="00F60708" w:rsidRPr="002727D5" w:rsidRDefault="00F60708" w:rsidP="00F51AC7">
            <w:pPr>
              <w:ind w:left="560" w:hangingChars="200" w:hanging="560"/>
              <w:jc w:val="both"/>
              <w:rPr>
                <w:rFonts w:ascii="標楷體" w:eastAsia="標楷體" w:hAnsi="標楷體"/>
                <w:color w:val="000000"/>
                <w:sz w:val="28"/>
                <w:szCs w:val="28"/>
              </w:rPr>
            </w:pPr>
          </w:p>
          <w:p w:rsidR="00F60708" w:rsidRPr="002727D5" w:rsidRDefault="00F60708" w:rsidP="00F60708">
            <w:pPr>
              <w:ind w:left="480" w:hangingChars="200" w:hanging="480"/>
              <w:jc w:val="both"/>
              <w:rPr>
                <w:rFonts w:ascii="標楷體" w:eastAsia="標楷體" w:hAnsi="標楷體"/>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参、進入關卡</w:t>
            </w: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伍、闖關結束</w:t>
            </w:r>
          </w:p>
          <w:p w:rsidR="00F60708" w:rsidRPr="002727D5" w:rsidRDefault="00F60708" w:rsidP="00F60708">
            <w:pPr>
              <w:ind w:left="480" w:hangingChars="200" w:hanging="480"/>
              <w:rPr>
                <w:rFonts w:ascii="標楷體" w:eastAsia="標楷體" w:hAnsi="標楷體"/>
              </w:rPr>
            </w:pPr>
          </w:p>
        </w:tc>
        <w:tc>
          <w:tcPr>
            <w:tcW w:w="2126" w:type="dxa"/>
            <w:shd w:val="clear" w:color="auto" w:fill="auto"/>
          </w:tcPr>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tc>
      </w:tr>
    </w:tbl>
    <w:p w:rsidR="00F60708" w:rsidRPr="002727D5" w:rsidRDefault="00F60708">
      <w:pPr>
        <w:rPr>
          <w:rFonts w:ascii="標楷體" w:eastAsia="標楷體" w:hAnsi="標楷體"/>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5017"/>
        <w:gridCol w:w="3698"/>
      </w:tblGrid>
      <w:tr w:rsidR="00F60708" w:rsidRPr="002727D5" w:rsidTr="00F109A8">
        <w:trPr>
          <w:trHeight w:val="736"/>
        </w:trPr>
        <w:tc>
          <w:tcPr>
            <w:tcW w:w="10190" w:type="dxa"/>
            <w:gridSpan w:val="3"/>
            <w:tcBorders>
              <w:top w:val="nil"/>
              <w:left w:val="nil"/>
              <w:right w:val="nil"/>
            </w:tcBorders>
            <w:shd w:val="clear" w:color="auto" w:fill="auto"/>
          </w:tcPr>
          <w:p w:rsidR="00F60708" w:rsidRPr="002727D5" w:rsidRDefault="00F60708" w:rsidP="00F60708">
            <w:pPr>
              <w:rPr>
                <w:rFonts w:ascii="標楷體" w:eastAsia="標楷體" w:hAnsi="標楷體"/>
              </w:rPr>
            </w:pPr>
            <w:r w:rsidRPr="002727D5">
              <w:rPr>
                <w:rFonts w:ascii="標楷體" w:eastAsia="標楷體" w:hAnsi="標楷體" w:hint="eastAsia"/>
                <w:b/>
              </w:rPr>
              <w:t>預算表</w:t>
            </w:r>
          </w:p>
          <w:p w:rsidR="00F60708" w:rsidRPr="002727D5" w:rsidRDefault="00F60708" w:rsidP="00F60708">
            <w:pPr>
              <w:rPr>
                <w:rFonts w:ascii="標楷體" w:eastAsia="標楷體" w:hAnsi="標楷體"/>
              </w:rPr>
            </w:pPr>
            <w:r w:rsidRPr="002727D5">
              <w:rPr>
                <w:rFonts w:ascii="標楷體" w:eastAsia="標楷體" w:hAnsi="標楷體" w:hint="eastAsia"/>
              </w:rPr>
              <w:t>每人次(或每組)的材料及預算</w:t>
            </w: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項目</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材料</w:t>
            </w:r>
            <w:r w:rsidR="00B60162" w:rsidRPr="002727D5">
              <w:rPr>
                <w:rFonts w:ascii="標楷體" w:eastAsia="標楷體" w:hAnsi="標楷體" w:hint="eastAsia"/>
              </w:rPr>
              <w:t xml:space="preserve"> / </w:t>
            </w:r>
            <w:r w:rsidRPr="002727D5">
              <w:rPr>
                <w:rFonts w:ascii="標楷體" w:eastAsia="標楷體" w:hAnsi="標楷體" w:hint="eastAsia"/>
              </w:rPr>
              <w:t>數量</w:t>
            </w:r>
          </w:p>
        </w:tc>
        <w:tc>
          <w:tcPr>
            <w:tcW w:w="369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金額 (元)</w:t>
            </w:r>
          </w:p>
        </w:tc>
      </w:tr>
      <w:tr w:rsidR="00F60708" w:rsidRPr="002727D5" w:rsidTr="00F109A8">
        <w:trPr>
          <w:trHeight w:val="368"/>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1</w:t>
            </w:r>
          </w:p>
        </w:tc>
        <w:tc>
          <w:tcPr>
            <w:tcW w:w="5017" w:type="dxa"/>
            <w:shd w:val="clear" w:color="auto" w:fill="auto"/>
          </w:tcPr>
          <w:p w:rsidR="00F60708" w:rsidRPr="002727D5" w:rsidRDefault="00B60162"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2</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68"/>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3</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總計</w:t>
            </w:r>
            <w:r w:rsidR="00B60162" w:rsidRPr="002727D5">
              <w:rPr>
                <w:rFonts w:ascii="標楷體" w:eastAsia="標楷體" w:hAnsi="標楷體" w:hint="eastAsia"/>
              </w:rPr>
              <w:t xml:space="preserve"> / </w:t>
            </w:r>
            <w:r w:rsidRPr="002727D5">
              <w:rPr>
                <w:rFonts w:ascii="標楷體" w:eastAsia="標楷體" w:hAnsi="標楷體" w:hint="eastAsia"/>
              </w:rPr>
              <w:t>每人次(或每組)</w:t>
            </w:r>
          </w:p>
        </w:tc>
        <w:tc>
          <w:tcPr>
            <w:tcW w:w="3697" w:type="dxa"/>
            <w:shd w:val="clear" w:color="auto" w:fill="auto"/>
          </w:tcPr>
          <w:p w:rsidR="00F60708" w:rsidRPr="002727D5" w:rsidRDefault="00F60708" w:rsidP="00F60708">
            <w:pPr>
              <w:jc w:val="center"/>
              <w:rPr>
                <w:rFonts w:ascii="標楷體" w:eastAsia="標楷體" w:hAnsi="標楷體"/>
              </w:rPr>
            </w:pPr>
          </w:p>
        </w:tc>
      </w:tr>
    </w:tbl>
    <w:p w:rsidR="00BE284A" w:rsidRPr="002727D5" w:rsidRDefault="00BE284A">
      <w:pPr>
        <w:widowControl/>
        <w:rPr>
          <w:rFonts w:ascii="標楷體" w:eastAsia="標楷體" w:hAnsi="標楷體"/>
        </w:rPr>
      </w:pPr>
      <w:r w:rsidRPr="002727D5">
        <w:rPr>
          <w:rFonts w:ascii="標楷體" w:eastAsia="標楷體" w:hAnsi="標楷體"/>
        </w:rPr>
        <w:br w:type="page"/>
      </w:r>
    </w:p>
    <w:p w:rsidR="00E80049" w:rsidRPr="002727D5" w:rsidRDefault="00B6134F" w:rsidP="00E80049">
      <w:pPr>
        <w:kinsoku w:val="0"/>
        <w:overflowPunct w:val="0"/>
        <w:autoSpaceDE w:val="0"/>
        <w:autoSpaceDN w:val="0"/>
        <w:rPr>
          <w:rFonts w:ascii="標楷體" w:eastAsia="標楷體" w:hAnsi="標楷體"/>
          <w:b/>
          <w:sz w:val="36"/>
          <w:szCs w:val="36"/>
        </w:rPr>
      </w:pPr>
      <w:r w:rsidRPr="002727D5">
        <w:rPr>
          <w:rFonts w:ascii="標楷體" w:eastAsia="標楷體" w:hAnsi="標楷體" w:hint="eastAsia"/>
          <w:b/>
          <w:sz w:val="28"/>
          <w:szCs w:val="28"/>
        </w:rPr>
        <w:lastRenderedPageBreak/>
        <w:t>C04</w:t>
      </w:r>
      <w:r w:rsidR="00E80049" w:rsidRPr="002727D5">
        <w:rPr>
          <w:rFonts w:ascii="標楷體" w:eastAsia="標楷體" w:hAnsi="標楷體" w:hint="eastAsia"/>
          <w:b/>
          <w:sz w:val="28"/>
          <w:szCs w:val="28"/>
        </w:rPr>
        <w:t>、全民科學週教案範例</w:t>
      </w:r>
      <w:r w:rsidR="00D559E4" w:rsidRPr="002727D5">
        <w:rPr>
          <w:rFonts w:ascii="標楷體" w:eastAsia="標楷體" w:hAnsi="標楷體" w:hint="eastAsia"/>
          <w:b/>
          <w:sz w:val="28"/>
          <w:szCs w:val="28"/>
        </w:rPr>
        <w:t>之一</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091"/>
        <w:gridCol w:w="3376"/>
        <w:gridCol w:w="1599"/>
        <w:gridCol w:w="3616"/>
      </w:tblGrid>
      <w:tr w:rsidR="00F51AC7" w:rsidRPr="002727D5" w:rsidTr="0036727B">
        <w:tc>
          <w:tcPr>
            <w:tcW w:w="8522" w:type="dxa"/>
            <w:gridSpan w:val="4"/>
            <w:tcBorders>
              <w:top w:val="nil"/>
              <w:left w:val="nil"/>
              <w:bottom w:val="single" w:sz="6" w:space="0" w:color="auto"/>
              <w:right w:val="nil"/>
            </w:tcBorders>
          </w:tcPr>
          <w:p w:rsidR="00F51AC7" w:rsidRPr="002727D5" w:rsidRDefault="00F51AC7" w:rsidP="00F51AC7">
            <w:pPr>
              <w:jc w:val="center"/>
              <w:rPr>
                <w:rFonts w:ascii="標楷體" w:eastAsia="標楷體" w:hAnsi="標楷體"/>
              </w:rPr>
            </w:pPr>
            <w:r w:rsidRPr="002727D5">
              <w:rPr>
                <w:rFonts w:ascii="標楷體" w:eastAsia="標楷體" w:hAnsi="標楷體" w:hint="eastAsia"/>
                <w:b/>
                <w:sz w:val="32"/>
                <w:szCs w:val="32"/>
              </w:rPr>
              <w:t>2015第一屆花蓮縣全民科學週    活動教案</w:t>
            </w:r>
          </w:p>
        </w:tc>
      </w:tr>
      <w:tr w:rsidR="00F51AC7" w:rsidRPr="002727D5" w:rsidTr="0036727B">
        <w:tc>
          <w:tcPr>
            <w:tcW w:w="1668" w:type="dxa"/>
            <w:tcBorders>
              <w:top w:val="single" w:sz="6" w:space="0" w:color="auto"/>
            </w:tcBorders>
          </w:tcPr>
          <w:p w:rsidR="00F51AC7" w:rsidRPr="002727D5" w:rsidRDefault="00F51AC7" w:rsidP="00F51AC7">
            <w:pPr>
              <w:rPr>
                <w:rFonts w:ascii="標楷體" w:eastAsia="標楷體" w:hAnsi="標楷體"/>
                <w:b/>
              </w:rPr>
            </w:pPr>
            <w:r w:rsidRPr="002727D5">
              <w:rPr>
                <w:rFonts w:ascii="標楷體" w:eastAsia="標楷體" w:hAnsi="標楷體" w:hint="eastAsia"/>
                <w:b/>
              </w:rPr>
              <w:t>教案</w:t>
            </w:r>
            <w:r w:rsidRPr="002727D5">
              <w:rPr>
                <w:rFonts w:ascii="標楷體" w:eastAsia="標楷體" w:hAnsi="標楷體"/>
                <w:b/>
              </w:rPr>
              <w:t>名稱</w:t>
            </w:r>
          </w:p>
        </w:tc>
        <w:tc>
          <w:tcPr>
            <w:tcW w:w="6854" w:type="dxa"/>
            <w:gridSpan w:val="3"/>
            <w:tcBorders>
              <w:top w:val="single" w:sz="6" w:space="0" w:color="auto"/>
            </w:tcBorders>
          </w:tcPr>
          <w:p w:rsidR="00F51AC7" w:rsidRPr="002727D5" w:rsidRDefault="00F51AC7" w:rsidP="00F51AC7">
            <w:pPr>
              <w:rPr>
                <w:rFonts w:ascii="標楷體" w:eastAsia="標楷體" w:hAnsi="標楷體"/>
              </w:rPr>
            </w:pPr>
            <w:r w:rsidRPr="002727D5">
              <w:rPr>
                <w:rFonts w:ascii="標楷體" w:eastAsia="標楷體" w:hAnsi="標楷體"/>
              </w:rPr>
              <w:t>跳跳板大進擊</w:t>
            </w:r>
          </w:p>
        </w:tc>
      </w:tr>
      <w:tr w:rsidR="00F51AC7" w:rsidRPr="002727D5" w:rsidTr="0036727B">
        <w:tc>
          <w:tcPr>
            <w:tcW w:w="1668" w:type="dxa"/>
          </w:tcPr>
          <w:p w:rsidR="00F51AC7" w:rsidRPr="002727D5" w:rsidRDefault="00F51AC7" w:rsidP="00F51AC7">
            <w:pPr>
              <w:rPr>
                <w:rFonts w:ascii="標楷體" w:eastAsia="標楷體" w:hAnsi="標楷體"/>
                <w:b/>
                <w:sz w:val="26"/>
                <w:szCs w:val="26"/>
              </w:rPr>
            </w:pPr>
            <w:r w:rsidRPr="002727D5">
              <w:rPr>
                <w:rFonts w:ascii="標楷體" w:eastAsia="標楷體" w:hAnsi="標楷體" w:hint="eastAsia"/>
                <w:b/>
                <w:sz w:val="26"/>
                <w:szCs w:val="26"/>
              </w:rPr>
              <w:t>領域別</w:t>
            </w:r>
          </w:p>
          <w:p w:rsidR="00F51AC7" w:rsidRPr="002727D5" w:rsidRDefault="00F51AC7" w:rsidP="00F51AC7">
            <w:pPr>
              <w:rPr>
                <w:rFonts w:ascii="標楷體" w:eastAsia="標楷體" w:hAnsi="標楷體"/>
                <w:b/>
                <w:sz w:val="26"/>
                <w:szCs w:val="26"/>
              </w:rPr>
            </w:pPr>
            <w:r w:rsidRPr="002727D5">
              <w:rPr>
                <w:rFonts w:ascii="標楷體" w:eastAsia="標楷體" w:hAnsi="標楷體" w:hint="eastAsia"/>
                <w:b/>
                <w:sz w:val="26"/>
                <w:szCs w:val="26"/>
              </w:rPr>
              <w:t>(科別)</w:t>
            </w:r>
          </w:p>
        </w:tc>
        <w:tc>
          <w:tcPr>
            <w:tcW w:w="6854" w:type="dxa"/>
            <w:gridSpan w:val="3"/>
          </w:tcPr>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物理</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化學</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生物</w:t>
            </w:r>
          </w:p>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仿生科技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奈米科技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環境教育</w:t>
            </w:r>
          </w:p>
          <w:p w:rsidR="00F51AC7" w:rsidRPr="002727D5" w:rsidRDefault="00DE1832" w:rsidP="00DE1832">
            <w:pPr>
              <w:rPr>
                <w:rFonts w:ascii="標楷體" w:eastAsia="標楷體" w:hAnsi="標楷體"/>
                <w:color w:val="C00000"/>
                <w:sz w:val="26"/>
                <w:szCs w:val="26"/>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_________________________</w:t>
            </w:r>
            <w:r w:rsidRPr="002727D5">
              <w:rPr>
                <w:rFonts w:ascii="標楷體" w:eastAsia="標楷體" w:hAnsi="標楷體" w:cs="標楷體" w:hint="eastAsia"/>
                <w:color w:val="000000"/>
                <w:sz w:val="26"/>
                <w:szCs w:val="26"/>
                <w:lang w:val="zh-TW"/>
              </w:rPr>
              <w:t>（請自行填入）</w:t>
            </w:r>
          </w:p>
        </w:tc>
      </w:tr>
      <w:tr w:rsidR="00F51AC7" w:rsidRPr="002727D5" w:rsidTr="0036727B">
        <w:tc>
          <w:tcPr>
            <w:tcW w:w="1668" w:type="dxa"/>
            <w:vAlign w:val="center"/>
          </w:tcPr>
          <w:p w:rsidR="00F51AC7" w:rsidRPr="002727D5" w:rsidRDefault="00F51AC7" w:rsidP="00F51AC7">
            <w:pPr>
              <w:rPr>
                <w:rFonts w:ascii="標楷體" w:eastAsia="標楷體" w:hAnsi="標楷體"/>
                <w:b/>
              </w:rPr>
            </w:pPr>
            <w:r w:rsidRPr="002727D5">
              <w:rPr>
                <w:rFonts w:ascii="標楷體" w:eastAsia="標楷體" w:hAnsi="標楷體"/>
                <w:b/>
              </w:rPr>
              <w:t>課程大綱</w:t>
            </w:r>
          </w:p>
          <w:p w:rsidR="00F51AC7" w:rsidRPr="002727D5" w:rsidRDefault="00F51AC7" w:rsidP="00F51AC7">
            <w:pPr>
              <w:rPr>
                <w:rFonts w:ascii="標楷體" w:eastAsia="標楷體" w:hAnsi="標楷體"/>
                <w:b/>
              </w:rPr>
            </w:pPr>
            <w:r w:rsidRPr="002727D5">
              <w:rPr>
                <w:rFonts w:ascii="標楷體" w:eastAsia="標楷體" w:hAnsi="標楷體"/>
                <w:b/>
              </w:rPr>
              <w:t>(關鍵詞)</w:t>
            </w:r>
          </w:p>
        </w:tc>
        <w:tc>
          <w:tcPr>
            <w:tcW w:w="6854" w:type="dxa"/>
            <w:gridSpan w:val="3"/>
            <w:vAlign w:val="center"/>
          </w:tcPr>
          <w:p w:rsidR="00F51AC7" w:rsidRPr="002727D5" w:rsidRDefault="00F51AC7" w:rsidP="00F51AC7">
            <w:pPr>
              <w:rPr>
                <w:rFonts w:ascii="標楷體" w:eastAsia="標楷體" w:hAnsi="標楷體"/>
              </w:rPr>
            </w:pPr>
            <w:r w:rsidRPr="002727D5">
              <w:rPr>
                <w:rFonts w:ascii="標楷體" w:eastAsia="標楷體" w:hAnsi="標楷體"/>
              </w:rPr>
              <w:t>跳跳板、彈力、能量轉換</w:t>
            </w:r>
          </w:p>
        </w:tc>
      </w:tr>
      <w:tr w:rsidR="00F51AC7" w:rsidRPr="002727D5" w:rsidTr="0036727B">
        <w:tc>
          <w:tcPr>
            <w:tcW w:w="1668" w:type="dxa"/>
          </w:tcPr>
          <w:p w:rsidR="00F51AC7" w:rsidRPr="002727D5" w:rsidRDefault="00F51AC7" w:rsidP="00F51AC7">
            <w:pPr>
              <w:rPr>
                <w:rFonts w:ascii="標楷體" w:eastAsia="標楷體" w:hAnsi="標楷體"/>
                <w:b/>
              </w:rPr>
            </w:pPr>
            <w:r w:rsidRPr="002727D5">
              <w:rPr>
                <w:rFonts w:ascii="標楷體" w:eastAsia="標楷體" w:hAnsi="標楷體"/>
                <w:b/>
              </w:rPr>
              <w:t>學習目標</w:t>
            </w:r>
          </w:p>
        </w:tc>
        <w:tc>
          <w:tcPr>
            <w:tcW w:w="6854" w:type="dxa"/>
            <w:gridSpan w:val="3"/>
          </w:tcPr>
          <w:p w:rsidR="00F51AC7" w:rsidRPr="002727D5" w:rsidRDefault="00F51AC7" w:rsidP="00F51AC7">
            <w:pPr>
              <w:rPr>
                <w:rFonts w:ascii="標楷體" w:eastAsia="標楷體" w:hAnsi="標楷體"/>
              </w:rPr>
            </w:pPr>
            <w:r w:rsidRPr="002727D5">
              <w:rPr>
                <w:rFonts w:ascii="標楷體" w:eastAsia="標楷體" w:hAnsi="標楷體"/>
              </w:rPr>
              <w:t>讓學生認識牛頓第三定律、彈力與動能間的能量轉換等科學概念，並能動手組裝跳跳板。</w:t>
            </w:r>
          </w:p>
        </w:tc>
      </w:tr>
      <w:tr w:rsidR="00F51AC7" w:rsidRPr="002727D5" w:rsidTr="0036727B">
        <w:tc>
          <w:tcPr>
            <w:tcW w:w="1668" w:type="dxa"/>
          </w:tcPr>
          <w:p w:rsidR="00F51AC7" w:rsidRPr="002727D5" w:rsidRDefault="00F51AC7" w:rsidP="00F51AC7">
            <w:pPr>
              <w:rPr>
                <w:rFonts w:ascii="標楷體" w:eastAsia="標楷體" w:hAnsi="標楷體"/>
                <w:b/>
              </w:rPr>
            </w:pPr>
            <w:r w:rsidRPr="002727D5">
              <w:rPr>
                <w:rFonts w:ascii="標楷體" w:eastAsia="標楷體" w:hAnsi="標楷體"/>
                <w:b/>
              </w:rPr>
              <w:t>教學對象</w:t>
            </w:r>
          </w:p>
        </w:tc>
        <w:tc>
          <w:tcPr>
            <w:tcW w:w="2693" w:type="dxa"/>
          </w:tcPr>
          <w:p w:rsidR="00F51AC7" w:rsidRPr="002727D5" w:rsidRDefault="00F51AC7" w:rsidP="00F51AC7">
            <w:pPr>
              <w:rPr>
                <w:rFonts w:ascii="標楷體" w:eastAsia="標楷體" w:hAnsi="標楷體"/>
              </w:rPr>
            </w:pPr>
            <w:r w:rsidRPr="002727D5">
              <w:rPr>
                <w:rFonts w:ascii="標楷體" w:eastAsia="標楷體" w:hAnsi="標楷體" w:hint="eastAsia"/>
              </w:rPr>
              <w:t xml:space="preserve">□國中生   </w:t>
            </w:r>
          </w:p>
          <w:p w:rsidR="00F51AC7" w:rsidRPr="002727D5" w:rsidRDefault="00F51AC7" w:rsidP="00F51AC7">
            <w:pPr>
              <w:rPr>
                <w:rFonts w:ascii="標楷體" w:eastAsia="標楷體" w:hAnsi="標楷體"/>
              </w:rPr>
            </w:pPr>
            <w:r w:rsidRPr="002727D5">
              <w:rPr>
                <w:rFonts w:ascii="標楷體" w:eastAsia="標楷體" w:hAnsi="標楷體" w:hint="eastAsia"/>
              </w:rPr>
              <w:t>■國小生 3-6年級</w:t>
            </w:r>
          </w:p>
          <w:p w:rsidR="00F51AC7" w:rsidRPr="002727D5" w:rsidRDefault="00F51AC7" w:rsidP="00F51AC7">
            <w:pPr>
              <w:rPr>
                <w:rFonts w:ascii="標楷體" w:eastAsia="標楷體" w:hAnsi="標楷體"/>
              </w:rPr>
            </w:pPr>
            <w:r w:rsidRPr="002727D5">
              <w:rPr>
                <w:rFonts w:ascii="標楷體" w:eastAsia="標楷體" w:hAnsi="標楷體" w:hint="eastAsia"/>
              </w:rPr>
              <w:t>□其他：____________</w:t>
            </w:r>
            <w:r w:rsidRPr="002727D5">
              <w:rPr>
                <w:rFonts w:ascii="標楷體" w:eastAsia="標楷體" w:hAnsi="標楷體"/>
              </w:rPr>
              <w:t xml:space="preserve"> </w:t>
            </w:r>
          </w:p>
        </w:tc>
        <w:tc>
          <w:tcPr>
            <w:tcW w:w="1276" w:type="dxa"/>
          </w:tcPr>
          <w:p w:rsidR="00F51AC7" w:rsidRPr="002727D5" w:rsidRDefault="00F51AC7" w:rsidP="00F51AC7">
            <w:pPr>
              <w:rPr>
                <w:rFonts w:ascii="標楷體" w:eastAsia="標楷體" w:hAnsi="標楷體"/>
                <w:b/>
              </w:rPr>
            </w:pPr>
            <w:r w:rsidRPr="002727D5">
              <w:rPr>
                <w:rFonts w:ascii="標楷體" w:eastAsia="標楷體" w:hAnsi="標楷體"/>
                <w:b/>
              </w:rPr>
              <w:t>教學時間</w:t>
            </w:r>
          </w:p>
        </w:tc>
        <w:tc>
          <w:tcPr>
            <w:tcW w:w="2885" w:type="dxa"/>
          </w:tcPr>
          <w:p w:rsidR="00F51AC7" w:rsidRPr="002727D5" w:rsidRDefault="00F51AC7" w:rsidP="00F51AC7">
            <w:pPr>
              <w:rPr>
                <w:rFonts w:ascii="標楷體" w:eastAsia="標楷體" w:hAnsi="標楷體"/>
              </w:rPr>
            </w:pPr>
            <w:r w:rsidRPr="002727D5">
              <w:rPr>
                <w:rFonts w:ascii="標楷體" w:eastAsia="標楷體" w:hAnsi="標楷體" w:hint="eastAsia"/>
              </w:rPr>
              <w:t>40-60  分鐘</w:t>
            </w:r>
          </w:p>
          <w:p w:rsidR="00F51AC7" w:rsidRPr="002727D5" w:rsidRDefault="00F51AC7" w:rsidP="00F51AC7">
            <w:pPr>
              <w:rPr>
                <w:rFonts w:ascii="標楷體" w:eastAsia="標楷體" w:hAnsi="標楷體"/>
                <w:i/>
                <w:sz w:val="18"/>
                <w:szCs w:val="18"/>
              </w:rPr>
            </w:pPr>
            <w:r w:rsidRPr="002727D5">
              <w:rPr>
                <w:rFonts w:ascii="標楷體" w:eastAsia="標楷體" w:hAnsi="標楷體" w:hint="eastAsia"/>
              </w:rPr>
              <w:t>1.0-1.5 節課</w:t>
            </w:r>
          </w:p>
        </w:tc>
      </w:tr>
      <w:tr w:rsidR="00F51AC7" w:rsidRPr="002727D5" w:rsidTr="0036727B">
        <w:tc>
          <w:tcPr>
            <w:tcW w:w="1668" w:type="dxa"/>
          </w:tcPr>
          <w:p w:rsidR="00F51AC7" w:rsidRPr="002727D5" w:rsidRDefault="00F51AC7" w:rsidP="00F51AC7">
            <w:pPr>
              <w:rPr>
                <w:rFonts w:ascii="標楷體" w:eastAsia="標楷體" w:hAnsi="標楷體"/>
                <w:b/>
              </w:rPr>
            </w:pPr>
            <w:r w:rsidRPr="002727D5">
              <w:rPr>
                <w:rFonts w:ascii="標楷體" w:eastAsia="標楷體" w:hAnsi="標楷體"/>
                <w:b/>
              </w:rPr>
              <w:t>作者</w:t>
            </w:r>
          </w:p>
          <w:p w:rsidR="00F51AC7" w:rsidRPr="002727D5" w:rsidRDefault="00F51AC7" w:rsidP="00F51AC7">
            <w:pPr>
              <w:rPr>
                <w:rFonts w:ascii="標楷體" w:eastAsia="標楷體" w:hAnsi="標楷體"/>
                <w:b/>
              </w:rPr>
            </w:pPr>
            <w:r w:rsidRPr="002727D5">
              <w:rPr>
                <w:rFonts w:ascii="標楷體" w:eastAsia="標楷體" w:hAnsi="標楷體"/>
                <w:b/>
              </w:rPr>
              <w:t>(服務單位)</w:t>
            </w:r>
          </w:p>
        </w:tc>
        <w:tc>
          <w:tcPr>
            <w:tcW w:w="2693" w:type="dxa"/>
          </w:tcPr>
          <w:p w:rsidR="00F51AC7" w:rsidRPr="002727D5" w:rsidRDefault="00F51AC7" w:rsidP="00F51AC7">
            <w:pPr>
              <w:rPr>
                <w:rFonts w:ascii="標楷體" w:eastAsia="標楷體" w:hAnsi="標楷體"/>
              </w:rPr>
            </w:pPr>
            <w:r w:rsidRPr="002727D5">
              <w:rPr>
                <w:rFonts w:ascii="標楷體" w:eastAsia="標楷體" w:hAnsi="標楷體" w:hint="eastAsia"/>
              </w:rPr>
              <w:t>林靜雯、</w:t>
            </w:r>
            <w:r w:rsidRPr="002727D5">
              <w:rPr>
                <w:rFonts w:ascii="標楷體" w:eastAsia="標楷體" w:hAnsi="標楷體"/>
              </w:rPr>
              <w:t>盧俊良</w:t>
            </w:r>
          </w:p>
          <w:p w:rsidR="00F51AC7" w:rsidRPr="002727D5" w:rsidRDefault="00F51AC7" w:rsidP="00F51AC7">
            <w:pPr>
              <w:rPr>
                <w:rFonts w:ascii="標楷體" w:eastAsia="標楷體" w:hAnsi="標楷體"/>
              </w:rPr>
            </w:pPr>
            <w:r w:rsidRPr="002727D5">
              <w:rPr>
                <w:rFonts w:ascii="標楷體" w:eastAsia="標楷體" w:hAnsi="標楷體"/>
              </w:rPr>
              <w:t>(</w:t>
            </w:r>
            <w:r w:rsidRPr="002727D5">
              <w:rPr>
                <w:rFonts w:ascii="標楷體" w:eastAsia="標楷體" w:hAnsi="標楷體" w:hint="eastAsia"/>
              </w:rPr>
              <w:t>國立東華大學</w:t>
            </w:r>
            <w:r w:rsidRPr="002727D5">
              <w:rPr>
                <w:rFonts w:ascii="標楷體" w:eastAsia="標楷體" w:hAnsi="標楷體"/>
              </w:rPr>
              <w:t>科教所)</w:t>
            </w:r>
          </w:p>
        </w:tc>
        <w:tc>
          <w:tcPr>
            <w:tcW w:w="1276" w:type="dxa"/>
          </w:tcPr>
          <w:p w:rsidR="00F51AC7" w:rsidRPr="002727D5" w:rsidRDefault="00F51AC7" w:rsidP="00F51AC7">
            <w:pPr>
              <w:rPr>
                <w:rFonts w:ascii="標楷體" w:eastAsia="標楷體" w:hAnsi="標楷體"/>
                <w:b/>
              </w:rPr>
            </w:pPr>
            <w:r w:rsidRPr="002727D5">
              <w:rPr>
                <w:rFonts w:ascii="標楷體" w:eastAsia="標楷體" w:hAnsi="標楷體"/>
                <w:b/>
              </w:rPr>
              <w:t>通訊作者</w:t>
            </w:r>
            <w:r w:rsidRPr="002727D5">
              <w:rPr>
                <w:rFonts w:ascii="標楷體" w:eastAsia="標楷體" w:hAnsi="標楷體"/>
                <w:b/>
                <w:sz w:val="18"/>
                <w:szCs w:val="18"/>
              </w:rPr>
              <w:t>e-mail</w:t>
            </w:r>
          </w:p>
        </w:tc>
        <w:tc>
          <w:tcPr>
            <w:tcW w:w="2885" w:type="dxa"/>
          </w:tcPr>
          <w:p w:rsidR="00F51AC7" w:rsidRPr="002727D5" w:rsidRDefault="00F51AC7" w:rsidP="00F51AC7">
            <w:pPr>
              <w:rPr>
                <w:rFonts w:ascii="標楷體" w:eastAsia="標楷體" w:hAnsi="標楷體"/>
              </w:rPr>
            </w:pPr>
            <w:r w:rsidRPr="002727D5">
              <w:rPr>
                <w:rFonts w:ascii="標楷體" w:eastAsia="標楷體" w:hAnsi="標楷體"/>
              </w:rPr>
              <w:t>firemanlu@ilc.edu.tw</w:t>
            </w:r>
          </w:p>
        </w:tc>
      </w:tr>
    </w:tbl>
    <w:p w:rsidR="00F51AC7" w:rsidRPr="002727D5" w:rsidRDefault="00F51AC7" w:rsidP="00E80049">
      <w:pPr>
        <w:ind w:firstLine="480"/>
        <w:jc w:val="center"/>
        <w:rPr>
          <w:rFonts w:ascii="標楷體" w:eastAsia="標楷體" w:hAnsi="標楷體"/>
          <w:b/>
          <w:sz w:val="22"/>
          <w:szCs w:val="32"/>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828"/>
        <w:gridCol w:w="4746"/>
        <w:gridCol w:w="1905"/>
        <w:gridCol w:w="1134"/>
        <w:gridCol w:w="1839"/>
      </w:tblGrid>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壹、</w:t>
            </w:r>
            <w:r w:rsidRPr="002727D5">
              <w:rPr>
                <w:rFonts w:ascii="標楷體" w:eastAsia="標楷體" w:hAnsi="標楷體" w:hint="eastAsia"/>
                <w:b/>
              </w:rPr>
              <w:t>活動</w:t>
            </w:r>
            <w:r w:rsidRPr="002727D5">
              <w:rPr>
                <w:rFonts w:ascii="標楷體" w:eastAsia="標楷體" w:hAnsi="標楷體"/>
                <w:b/>
              </w:rPr>
              <w:t>目標</w:t>
            </w:r>
          </w:p>
        </w:tc>
      </w:tr>
      <w:tr w:rsidR="00F51AC7" w:rsidRPr="002727D5" w:rsidTr="00F109A8">
        <w:trPr>
          <w:jc w:val="center"/>
        </w:trPr>
        <w:tc>
          <w:tcPr>
            <w:tcW w:w="10452" w:type="dxa"/>
            <w:gridSpan w:val="5"/>
          </w:tcPr>
          <w:p w:rsidR="00F51AC7" w:rsidRPr="002727D5" w:rsidRDefault="00F51AC7" w:rsidP="00527425">
            <w:pPr>
              <w:spacing w:afterLines="10" w:after="36"/>
              <w:rPr>
                <w:rFonts w:ascii="標楷體" w:eastAsia="標楷體" w:hAnsi="標楷體"/>
              </w:rPr>
            </w:pPr>
            <w:r w:rsidRPr="002727D5">
              <w:rPr>
                <w:rFonts w:ascii="標楷體" w:eastAsia="標楷體" w:hAnsi="標楷體"/>
              </w:rPr>
              <w:t xml:space="preserve">　　跳跳板要跳得遠，和材質、重量、形狀、橡皮筋多寡、橡皮筋拉伸長度、彈跳架角度有關。透過實作與比賽的過程，學習者能主動察覺相關變因，經由探討與修改的歷程，了解實驗的相關科學原理。</w:t>
            </w:r>
          </w:p>
        </w:tc>
      </w:tr>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貳、課程綱要</w:t>
            </w:r>
            <w:r w:rsidRPr="002727D5">
              <w:rPr>
                <w:rFonts w:ascii="標楷體" w:eastAsia="標楷體" w:hAnsi="標楷體" w:hint="eastAsia"/>
                <w:b/>
              </w:rPr>
              <w:t>對照</w:t>
            </w:r>
          </w:p>
        </w:tc>
      </w:tr>
      <w:tr w:rsidR="00F51AC7" w:rsidRPr="002727D5" w:rsidTr="00F109A8">
        <w:trPr>
          <w:jc w:val="center"/>
        </w:trPr>
        <w:tc>
          <w:tcPr>
            <w:tcW w:w="10452" w:type="dxa"/>
            <w:gridSpan w:val="5"/>
          </w:tcPr>
          <w:p w:rsidR="00F51AC7" w:rsidRPr="002727D5" w:rsidRDefault="00F51AC7" w:rsidP="00F51AC7">
            <w:pPr>
              <w:rPr>
                <w:rFonts w:ascii="標楷體" w:eastAsia="標楷體" w:hAnsi="標楷體"/>
              </w:rPr>
            </w:pPr>
            <w:r w:rsidRPr="002727D5">
              <w:rPr>
                <w:rFonts w:ascii="標楷體" w:eastAsia="標楷體" w:hAnsi="標楷體"/>
              </w:rPr>
              <w:t>2-2-5-1 利用折射、色散，電池、電線、燈泡、小馬達，空氣或水的流動等來設計各種玩具。在想辦法改良玩具時，研討變化的原因，獲得對物質性質的瞭解，再藉此瞭解來著手改進。</w:t>
            </w:r>
          </w:p>
          <w:p w:rsidR="00F51AC7" w:rsidRPr="002727D5" w:rsidRDefault="00F51AC7" w:rsidP="00F51AC7">
            <w:pPr>
              <w:rPr>
                <w:rFonts w:ascii="標楷體" w:eastAsia="標楷體" w:hAnsi="標楷體"/>
              </w:rPr>
            </w:pPr>
            <w:r w:rsidRPr="002727D5">
              <w:rPr>
                <w:rFonts w:ascii="標楷體" w:eastAsia="標楷體" w:hAnsi="標楷體"/>
              </w:rPr>
              <w:t>2-3-1-1 提出問題、研商處理問題的策略、學習操控變因、觀察事象的變化並推測可能的因果關係。學習資料整理、設計表格、圖表來表示資料。學習由變量與應變量之間相應的情形，提出假設或做出合理的解釋。</w:t>
            </w:r>
          </w:p>
          <w:p w:rsidR="00F51AC7" w:rsidRPr="002727D5" w:rsidRDefault="00F51AC7" w:rsidP="00F51AC7">
            <w:pPr>
              <w:rPr>
                <w:rFonts w:ascii="標楷體" w:eastAsia="標楷體" w:hAnsi="標楷體"/>
              </w:rPr>
            </w:pPr>
            <w:r w:rsidRPr="002727D5">
              <w:rPr>
                <w:rFonts w:ascii="標楷體" w:eastAsia="標楷體" w:hAnsi="標楷體"/>
              </w:rPr>
              <w:t>2-3-5-3 瞭解力的大小可由形變或運動狀態改變的程度來度量。</w:t>
            </w:r>
          </w:p>
          <w:p w:rsidR="00F51AC7" w:rsidRPr="002727D5" w:rsidRDefault="00F51AC7" w:rsidP="00F51AC7">
            <w:pPr>
              <w:rPr>
                <w:rFonts w:ascii="標楷體" w:eastAsia="標楷體" w:hAnsi="標楷體"/>
              </w:rPr>
            </w:pPr>
            <w:r w:rsidRPr="002727D5">
              <w:rPr>
                <w:rFonts w:ascii="標楷體" w:eastAsia="標楷體" w:hAnsi="標楷體"/>
              </w:rPr>
              <w:t>2152a.知道物體受力的大小可由形變的程度得知(例如彈簧拉長、球被壓扁)。</w:t>
            </w:r>
          </w:p>
        </w:tc>
      </w:tr>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參、</w:t>
            </w:r>
            <w:r w:rsidRPr="002727D5">
              <w:rPr>
                <w:rFonts w:ascii="標楷體" w:eastAsia="標楷體" w:hAnsi="標楷體" w:hint="eastAsia"/>
                <w:b/>
              </w:rPr>
              <w:t>活動</w:t>
            </w:r>
            <w:r w:rsidRPr="002727D5">
              <w:rPr>
                <w:rFonts w:ascii="標楷體" w:eastAsia="標楷體" w:hAnsi="標楷體"/>
                <w:b/>
              </w:rPr>
              <w:t>原理</w:t>
            </w:r>
          </w:p>
        </w:tc>
      </w:tr>
      <w:tr w:rsidR="00F51AC7" w:rsidRPr="002727D5" w:rsidTr="00F109A8">
        <w:trPr>
          <w:jc w:val="center"/>
        </w:trPr>
        <w:tc>
          <w:tcPr>
            <w:tcW w:w="10452" w:type="dxa"/>
            <w:gridSpan w:val="5"/>
          </w:tcPr>
          <w:p w:rsidR="00F51AC7" w:rsidRPr="002727D5" w:rsidRDefault="00F51AC7" w:rsidP="00527425">
            <w:pPr>
              <w:spacing w:afterLines="10" w:after="36"/>
              <w:ind w:left="240" w:hangingChars="100" w:hanging="240"/>
              <w:rPr>
                <w:rFonts w:ascii="標楷體" w:eastAsia="標楷體" w:hAnsi="標楷體"/>
              </w:rPr>
            </w:pPr>
            <w:r w:rsidRPr="002727D5">
              <w:rPr>
                <w:rFonts w:ascii="標楷體" w:eastAsia="標楷體" w:hAnsi="標楷體"/>
              </w:rPr>
              <w:t>1.用手拉開橡皮筋，讓所作之功轉換成橡皮筋的彈力勢能，使橡皮筋彈力所儲存的勢能轉換成動能，彈力勢能愈大，動能愈大。當向下壓跳跳板於彈跳架，則彈跳架會給跳跳板向上的反作用力，使跳跳板往前跳 (遠哲科學教育金會科學趣味競賽) 。</w:t>
            </w:r>
          </w:p>
          <w:p w:rsidR="00F51AC7" w:rsidRPr="002727D5" w:rsidRDefault="00F51AC7" w:rsidP="00527425">
            <w:pPr>
              <w:spacing w:afterLines="10" w:after="36"/>
              <w:ind w:left="240" w:hangingChars="100" w:hanging="240"/>
              <w:rPr>
                <w:rFonts w:ascii="標楷體" w:eastAsia="標楷體" w:hAnsi="標楷體"/>
              </w:rPr>
            </w:pPr>
            <w:r w:rsidRPr="002727D5">
              <w:rPr>
                <w:rFonts w:ascii="標楷體" w:eastAsia="標楷體" w:hAnsi="標楷體"/>
              </w:rPr>
              <w:t>2.彈力（elastic force）：是指發生彈性形變的物體由於要恢復原狀，對他接觸的物體產生的力。但如果形變過大，即超過了彈性限度則不再產生彈力。彈力產生時，發生彈性形變的物體為施力物體，和它接觸的物體為受力物體。平時所指的彈力一般是壓力、支持力和拉力 (維基百科) 。</w:t>
            </w:r>
          </w:p>
          <w:p w:rsidR="00F51AC7" w:rsidRPr="002727D5" w:rsidRDefault="00F51AC7" w:rsidP="00527425">
            <w:pPr>
              <w:spacing w:afterLines="10" w:after="36"/>
              <w:ind w:left="240" w:hangingChars="100" w:hanging="240"/>
              <w:rPr>
                <w:rFonts w:ascii="標楷體" w:eastAsia="標楷體" w:hAnsi="標楷體"/>
              </w:rPr>
            </w:pPr>
            <w:r w:rsidRPr="002727D5">
              <w:rPr>
                <w:rFonts w:ascii="標楷體" w:eastAsia="標楷體" w:hAnsi="標楷體"/>
              </w:rPr>
              <w:t>3.能量守恆定律：在質量一定的情況下，能量既不會無中生有，也不會消失，只是由一種形式的能</w:t>
            </w:r>
            <w:r w:rsidRPr="002727D5">
              <w:rPr>
                <w:rFonts w:ascii="標楷體" w:eastAsia="標楷體" w:hAnsi="標楷體"/>
              </w:rPr>
              <w:lastRenderedPageBreak/>
              <w:t>量轉換成另一種或多種形式的能量，但能量的總值維持不變，這種關係稱為能量守恆定律 (引自教育部數位教學資源入口網) 。</w:t>
            </w:r>
          </w:p>
          <w:p w:rsidR="00F51AC7" w:rsidRPr="002727D5" w:rsidRDefault="00F51AC7" w:rsidP="00527425">
            <w:pPr>
              <w:spacing w:afterLines="10" w:after="36"/>
              <w:ind w:left="240" w:hangingChars="100" w:hanging="240"/>
              <w:rPr>
                <w:rFonts w:ascii="標楷體" w:eastAsia="標楷體" w:hAnsi="標楷體"/>
              </w:rPr>
            </w:pPr>
            <w:r w:rsidRPr="002727D5">
              <w:rPr>
                <w:rFonts w:ascii="標楷體" w:eastAsia="標楷體" w:hAnsi="標楷體"/>
              </w:rPr>
              <w:t>4.作用力與反作用力：牛頓第三定律（Newton's third law）表明，當兩個物體互相作用時，彼此施加於對方的力，其大小相等、方向相反。力必會成雙結對地出現：其中一道力稱為「作用力」；而另一道力則稱為「反作用力」，又稱「抗力」；兩道力的大小相等、方向相反。它們之間的分辨，是純然任意的；任何一道力都可以被認為是作用力，而其對應的力自然地成為伴隨的反作用力。這成對的作用力與反作用力稱為「配對力」 (引自維基百科) 。</w:t>
            </w:r>
          </w:p>
        </w:tc>
      </w:tr>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lastRenderedPageBreak/>
              <w:t>肆、</w:t>
            </w:r>
            <w:r w:rsidRPr="002727D5">
              <w:rPr>
                <w:rFonts w:ascii="標楷體" w:eastAsia="標楷體" w:hAnsi="標楷體" w:hint="eastAsia"/>
                <w:b/>
              </w:rPr>
              <w:t>活動</w:t>
            </w:r>
            <w:r w:rsidRPr="002727D5">
              <w:rPr>
                <w:rFonts w:ascii="標楷體" w:eastAsia="標楷體" w:hAnsi="標楷體"/>
                <w:b/>
              </w:rPr>
              <w:t>材料</w:t>
            </w:r>
          </w:p>
        </w:tc>
      </w:tr>
      <w:tr w:rsidR="00F51AC7" w:rsidRPr="002727D5" w:rsidTr="00F109A8">
        <w:trPr>
          <w:jc w:val="center"/>
        </w:trPr>
        <w:tc>
          <w:tcPr>
            <w:tcW w:w="10452" w:type="dxa"/>
            <w:gridSpan w:val="5"/>
          </w:tcPr>
          <w:p w:rsidR="00F51AC7" w:rsidRPr="002727D5" w:rsidRDefault="00F51AC7" w:rsidP="00527425">
            <w:pPr>
              <w:spacing w:afterLines="10" w:after="36"/>
              <w:rPr>
                <w:rFonts w:ascii="標楷體" w:eastAsia="標楷體" w:hAnsi="標楷體"/>
                <w:b/>
              </w:rPr>
            </w:pPr>
            <w:r w:rsidRPr="002727D5">
              <w:rPr>
                <w:rFonts w:ascii="標楷體" w:eastAsia="標楷體" w:hAnsi="標楷體"/>
                <w:b/>
              </w:rPr>
              <w:t>器材</w:t>
            </w:r>
          </w:p>
          <w:p w:rsidR="00F51AC7" w:rsidRPr="002727D5" w:rsidRDefault="00F51AC7" w:rsidP="00527425">
            <w:pPr>
              <w:spacing w:afterLines="10" w:after="36"/>
              <w:rPr>
                <w:rFonts w:ascii="標楷體" w:eastAsia="標楷體" w:hAnsi="標楷體"/>
              </w:rPr>
            </w:pPr>
            <w:r w:rsidRPr="002727D5">
              <w:rPr>
                <w:rFonts w:ascii="標楷體" w:eastAsia="標楷體" w:hAnsi="標楷體"/>
              </w:rPr>
              <w:t>塑膠瓦楞板、膠帶、橡皮筋、（直尺</w:t>
            </w:r>
            <w:r w:rsidRPr="002727D5">
              <w:rPr>
                <w:rFonts w:ascii="標楷體" w:eastAsia="標楷體" w:hAnsi="標楷體"/>
              </w:rPr>
              <w:tab/>
              <w:t>切割板、油性筆、剪刀、打孔機）</w:t>
            </w:r>
          </w:p>
          <w:p w:rsidR="00F51AC7" w:rsidRPr="002727D5" w:rsidRDefault="00F51AC7" w:rsidP="00527425">
            <w:pPr>
              <w:spacing w:afterLines="10" w:after="36"/>
              <w:rPr>
                <w:rFonts w:ascii="標楷體" w:eastAsia="標楷體" w:hAnsi="標楷體"/>
                <w:b/>
              </w:rPr>
            </w:pPr>
            <w:r w:rsidRPr="002727D5">
              <w:rPr>
                <w:rFonts w:ascii="標楷體" w:eastAsia="標楷體" w:hAnsi="標楷體"/>
                <w:b/>
              </w:rPr>
              <w:t>藥品</w:t>
            </w:r>
          </w:p>
          <w:p w:rsidR="00F51AC7" w:rsidRPr="002727D5" w:rsidRDefault="00F51AC7" w:rsidP="00527425">
            <w:pPr>
              <w:spacing w:afterLines="10" w:after="36"/>
              <w:rPr>
                <w:rFonts w:ascii="標楷體" w:eastAsia="標楷體" w:hAnsi="標楷體"/>
              </w:rPr>
            </w:pPr>
            <w:r w:rsidRPr="002727D5">
              <w:rPr>
                <w:rFonts w:ascii="標楷體" w:eastAsia="標楷體" w:hAnsi="標楷體"/>
              </w:rPr>
              <w:t>無</w:t>
            </w:r>
          </w:p>
        </w:tc>
      </w:tr>
      <w:tr w:rsidR="00F51AC7" w:rsidRPr="002727D5" w:rsidTr="00F109A8">
        <w:trPr>
          <w:jc w:val="center"/>
        </w:trPr>
        <w:tc>
          <w:tcPr>
            <w:tcW w:w="10452" w:type="dxa"/>
            <w:gridSpan w:val="5"/>
            <w:tcBorders>
              <w:bottom w:val="single" w:sz="6" w:space="0" w:color="auto"/>
            </w:tcBorders>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伍、</w:t>
            </w:r>
            <w:r w:rsidRPr="002727D5">
              <w:rPr>
                <w:rFonts w:ascii="標楷體" w:eastAsia="標楷體" w:hAnsi="標楷體" w:hint="eastAsia"/>
                <w:b/>
              </w:rPr>
              <w:t>活動</w:t>
            </w:r>
            <w:r w:rsidRPr="002727D5">
              <w:rPr>
                <w:rFonts w:ascii="標楷體" w:eastAsia="標楷體" w:hAnsi="標楷體"/>
                <w:b/>
              </w:rPr>
              <w:t>步驟</w:t>
            </w:r>
          </w:p>
        </w:tc>
      </w:tr>
      <w:tr w:rsidR="00F51AC7" w:rsidRPr="002727D5" w:rsidTr="00F109A8">
        <w:trPr>
          <w:jc w:val="center"/>
        </w:trPr>
        <w:tc>
          <w:tcPr>
            <w:tcW w:w="10452" w:type="dxa"/>
            <w:gridSpan w:val="5"/>
            <w:tcBorders>
              <w:top w:val="single" w:sz="6" w:space="0" w:color="auto"/>
              <w:bottom w:val="nil"/>
            </w:tcBorders>
            <w:shd w:val="clear" w:color="auto" w:fill="auto"/>
          </w:tcPr>
          <w:p w:rsidR="00F51AC7" w:rsidRPr="002727D5" w:rsidRDefault="00F51AC7" w:rsidP="00527425">
            <w:pPr>
              <w:spacing w:beforeLines="20" w:before="72" w:afterLines="20" w:after="72"/>
              <w:rPr>
                <w:rFonts w:ascii="標楷體" w:eastAsia="標楷體" w:hAnsi="標楷體"/>
              </w:rPr>
            </w:pPr>
            <w:r w:rsidRPr="002727D5">
              <w:rPr>
                <w:rFonts w:ascii="標楷體" w:eastAsia="標楷體" w:hAnsi="標楷體"/>
                <w:bdr w:val="single" w:sz="4" w:space="0" w:color="auto"/>
              </w:rPr>
              <w:t xml:space="preserve"> 第一部分</w:t>
            </w:r>
          </w:p>
          <w:p w:rsidR="00F51AC7" w:rsidRPr="002727D5" w:rsidRDefault="00F51AC7" w:rsidP="00527425">
            <w:pPr>
              <w:spacing w:beforeLines="10" w:before="36" w:afterLines="20" w:after="72"/>
              <w:rPr>
                <w:rFonts w:ascii="標楷體" w:eastAsia="標楷體" w:hAnsi="標楷體"/>
              </w:rPr>
            </w:pPr>
            <w:r w:rsidRPr="002727D5">
              <w:rPr>
                <w:rFonts w:ascii="標楷體" w:eastAsia="標楷體" w:hAnsi="標楷體"/>
              </w:rPr>
              <w:t>1.以投影片介紹跳跳板的結構和組成</w:t>
            </w:r>
          </w:p>
          <w:p w:rsidR="00F51AC7" w:rsidRPr="002727D5" w:rsidRDefault="00F51AC7" w:rsidP="00527425">
            <w:pPr>
              <w:spacing w:beforeLines="10" w:before="36" w:afterLines="20" w:after="72"/>
              <w:rPr>
                <w:rFonts w:ascii="標楷體" w:eastAsia="標楷體" w:hAnsi="標楷體"/>
              </w:rPr>
            </w:pPr>
            <w:r w:rsidRPr="002727D5">
              <w:rPr>
                <w:rFonts w:ascii="標楷體" w:eastAsia="標楷體" w:hAnsi="標楷體"/>
              </w:rPr>
              <w:t>2.以概念圖解說跳跳板的性質，歸納影響跳跳板跳遠的原因</w:t>
            </w:r>
          </w:p>
        </w:tc>
      </w:tr>
      <w:tr w:rsidR="00F51AC7" w:rsidRPr="002727D5" w:rsidTr="00F109A8">
        <w:trPr>
          <w:trHeight w:val="964"/>
          <w:jc w:val="center"/>
        </w:trPr>
        <w:tc>
          <w:tcPr>
            <w:tcW w:w="10452" w:type="dxa"/>
            <w:gridSpan w:val="5"/>
            <w:tcBorders>
              <w:top w:val="single" w:sz="4" w:space="0" w:color="auto"/>
              <w:bottom w:val="single" w:sz="4" w:space="0" w:color="auto"/>
            </w:tcBorders>
          </w:tcPr>
          <w:p w:rsidR="00F51AC7" w:rsidRPr="002727D5" w:rsidRDefault="00F51AC7" w:rsidP="00527425">
            <w:pPr>
              <w:spacing w:beforeLines="20" w:before="72" w:afterLines="20" w:after="72"/>
              <w:rPr>
                <w:rFonts w:ascii="標楷體" w:eastAsia="標楷體" w:hAnsi="標楷體"/>
                <w:bdr w:val="single" w:sz="4" w:space="0" w:color="auto"/>
              </w:rPr>
            </w:pPr>
            <w:r w:rsidRPr="002727D5">
              <w:rPr>
                <w:rFonts w:ascii="標楷體" w:eastAsia="標楷體" w:hAnsi="標楷體"/>
                <w:bdr w:val="single" w:sz="4" w:space="0" w:color="auto"/>
              </w:rPr>
              <w:t>第二部分</w:t>
            </w:r>
          </w:p>
          <w:p w:rsidR="00F51AC7" w:rsidRPr="002727D5" w:rsidRDefault="00F51AC7" w:rsidP="00527425">
            <w:pPr>
              <w:numPr>
                <w:ilvl w:val="0"/>
                <w:numId w:val="5"/>
              </w:numPr>
              <w:spacing w:beforeLines="20" w:before="72" w:afterLines="20" w:after="72"/>
              <w:rPr>
                <w:rFonts w:ascii="標楷體" w:eastAsia="標楷體" w:hAnsi="標楷體"/>
                <w:noProof/>
              </w:rPr>
            </w:pPr>
            <w:r w:rsidRPr="002727D5">
              <w:rPr>
                <w:rFonts w:ascii="標楷體" w:eastAsia="標楷體" w:hAnsi="標楷體"/>
                <w:noProof/>
              </w:rPr>
              <w:t>展示事先做好的跳跳板，示範組裝方法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4184"/>
            </w:tblGrid>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15" name="圖片 15" descr="DSC0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89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14" name="圖片 14" descr="DSC0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89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將塑膠瓦楞板裁成長條狀，注意塑膠瓦楞板的條紋方向要和橡皮筋方向平行。</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在中線切割出一條線，不要割斷。</w:t>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13" name="圖片 13" descr="DSC0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89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6" name="圖片 6" descr="DSC0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9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保持能彎折，但不斷裂狀態。</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可貼上膠帶補強。</w:t>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lastRenderedPageBreak/>
                    <w:drawing>
                      <wp:inline distT="0" distB="0" distL="0" distR="0">
                        <wp:extent cx="2428875" cy="1619250"/>
                        <wp:effectExtent l="0" t="0" r="9525" b="0"/>
                        <wp:docPr id="5" name="圖片 5" descr="DSC0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9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4" name="圖片 4" descr="DSC0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29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在兩端用美工刀割出</w:t>
                  </w:r>
                  <w:smartTag w:uri="urn:schemas-microsoft-com:office:smarttags" w:element="chmetcnv">
                    <w:smartTagPr>
                      <w:attr w:name="TCSC" w:val="0"/>
                      <w:attr w:name="NumberType" w:val="1"/>
                      <w:attr w:name="Negative" w:val="False"/>
                      <w:attr w:name="HasSpace" w:val="False"/>
                      <w:attr w:name="SourceValue" w:val="1"/>
                      <w:attr w:name="UnitName" w:val="C"/>
                    </w:smartTagPr>
                    <w:r w:rsidRPr="002727D5">
                      <w:rPr>
                        <w:rFonts w:ascii="標楷體" w:eastAsia="標楷體" w:hAnsi="標楷體"/>
                      </w:rPr>
                      <w:t>1c</w:t>
                    </w:r>
                  </w:smartTag>
                  <w:r w:rsidRPr="002727D5">
                    <w:rPr>
                      <w:rFonts w:ascii="標楷體" w:eastAsia="標楷體" w:hAnsi="標楷體"/>
                    </w:rPr>
                    <w:t>m長的縫。</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套上橡皮筋。</w:t>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3" name="圖片 3" descr="DSC0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290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2" name="圖片 2" descr="DSC0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290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兩端套上橡皮筋。</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組合完畢。</w:t>
                  </w:r>
                </w:p>
              </w:tc>
            </w:tr>
            <w:tr w:rsidR="00F51AC7" w:rsidRPr="002727D5" w:rsidTr="0036727B">
              <w:trPr>
                <w:jc w:val="center"/>
              </w:trPr>
              <w:tc>
                <w:tcPr>
                  <w:tcW w:w="8368"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3629025" cy="2409825"/>
                        <wp:effectExtent l="0" t="0" r="9525" b="9525"/>
                        <wp:docPr id="1" name="圖片 1" descr="DSC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290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29025" cy="2409825"/>
                                </a:xfrm>
                                <a:prstGeom prst="rect">
                                  <a:avLst/>
                                </a:prstGeom>
                                <a:noFill/>
                                <a:ln>
                                  <a:noFill/>
                                </a:ln>
                              </pic:spPr>
                            </pic:pic>
                          </a:graphicData>
                        </a:graphic>
                      </wp:inline>
                    </w:drawing>
                  </w:r>
                </w:p>
              </w:tc>
            </w:tr>
            <w:tr w:rsidR="00F51AC7" w:rsidRPr="002727D5" w:rsidTr="0036727B">
              <w:trPr>
                <w:jc w:val="center"/>
              </w:trPr>
              <w:tc>
                <w:tcPr>
                  <w:tcW w:w="8368"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操作時，將跳跳板平鋪壓緊中線，放手後跳跳板向內縮，跳起。</w:t>
                  </w:r>
                </w:p>
              </w:tc>
            </w:tr>
          </w:tbl>
          <w:p w:rsidR="00F51AC7" w:rsidRPr="002727D5" w:rsidRDefault="00F51AC7" w:rsidP="00527425">
            <w:pPr>
              <w:spacing w:beforeLines="20" w:before="72" w:afterLines="20" w:after="72"/>
              <w:rPr>
                <w:rFonts w:ascii="標楷體" w:eastAsia="標楷體" w:hAnsi="標楷體"/>
                <w:noProof/>
              </w:rPr>
            </w:pPr>
            <w:r w:rsidRPr="002727D5">
              <w:rPr>
                <w:rFonts w:ascii="標楷體" w:eastAsia="標楷體" w:hAnsi="標楷體"/>
              </w:rPr>
              <w:t>2.</w:t>
            </w:r>
            <w:r w:rsidRPr="002727D5">
              <w:rPr>
                <w:rFonts w:ascii="標楷體" w:eastAsia="標楷體" w:hAnsi="標楷體"/>
                <w:noProof/>
              </w:rPr>
              <w:t>引導完成跳跳板</w:t>
            </w:r>
          </w:p>
          <w:p w:rsidR="00F51AC7" w:rsidRPr="002727D5" w:rsidRDefault="00F51AC7" w:rsidP="00527425">
            <w:pPr>
              <w:spacing w:beforeLines="20" w:before="72" w:afterLines="20" w:after="72"/>
              <w:rPr>
                <w:rFonts w:ascii="標楷體" w:eastAsia="標楷體" w:hAnsi="標楷體"/>
                <w:noProof/>
              </w:rPr>
            </w:pPr>
            <w:r w:rsidRPr="002727D5">
              <w:rPr>
                <w:rFonts w:ascii="標楷體" w:eastAsia="標楷體" w:hAnsi="標楷體"/>
                <w:noProof/>
              </w:rPr>
              <w:t>3.說明操作方法，並實際操作</w:t>
            </w:r>
          </w:p>
          <w:p w:rsidR="00F51AC7" w:rsidRPr="002727D5" w:rsidRDefault="00F51AC7" w:rsidP="00527425">
            <w:pPr>
              <w:spacing w:beforeLines="20" w:before="72" w:afterLines="20" w:after="72"/>
              <w:rPr>
                <w:rFonts w:ascii="標楷體" w:eastAsia="標楷體" w:hAnsi="標楷體"/>
              </w:rPr>
            </w:pPr>
            <w:r w:rsidRPr="002727D5">
              <w:rPr>
                <w:rFonts w:ascii="標楷體" w:eastAsia="標楷體" w:hAnsi="標楷體"/>
                <w:noProof/>
              </w:rPr>
              <w:t>4.引導學生提出改進的方法</w:t>
            </w:r>
          </w:p>
        </w:tc>
      </w:tr>
      <w:tr w:rsidR="00F51AC7" w:rsidRPr="002727D5" w:rsidTr="00F109A8">
        <w:trPr>
          <w:jc w:val="center"/>
        </w:trPr>
        <w:tc>
          <w:tcPr>
            <w:tcW w:w="10452" w:type="dxa"/>
            <w:gridSpan w:val="5"/>
            <w:tcBorders>
              <w:top w:val="single" w:sz="4" w:space="0" w:color="auto"/>
              <w:bottom w:val="nil"/>
            </w:tcBorders>
          </w:tcPr>
          <w:p w:rsidR="00F51AC7" w:rsidRPr="002727D5" w:rsidRDefault="00F51AC7" w:rsidP="00527425">
            <w:pPr>
              <w:pBdr>
                <w:top w:val="single" w:sz="4" w:space="1" w:color="auto"/>
              </w:pBdr>
              <w:spacing w:afterLines="20" w:after="72"/>
              <w:rPr>
                <w:rFonts w:ascii="標楷體" w:eastAsia="標楷體" w:hAnsi="標楷體"/>
                <w:bdr w:val="single" w:sz="4" w:space="0" w:color="auto"/>
              </w:rPr>
            </w:pPr>
            <w:r w:rsidRPr="002727D5">
              <w:rPr>
                <w:rFonts w:ascii="標楷體" w:eastAsia="標楷體" w:hAnsi="標楷體"/>
                <w:bdr w:val="single" w:sz="4" w:space="0" w:color="auto"/>
              </w:rPr>
              <w:lastRenderedPageBreak/>
              <w:t>第三部分</w:t>
            </w:r>
          </w:p>
          <w:p w:rsidR="00F51AC7" w:rsidRPr="002727D5" w:rsidRDefault="00F51AC7" w:rsidP="00527425">
            <w:pPr>
              <w:pBdr>
                <w:top w:val="single" w:sz="4" w:space="1" w:color="auto"/>
              </w:pBdr>
              <w:spacing w:beforeLines="10" w:before="36" w:afterLines="20" w:after="72"/>
              <w:rPr>
                <w:rFonts w:ascii="標楷體" w:eastAsia="標楷體" w:hAnsi="標楷體"/>
              </w:rPr>
            </w:pPr>
            <w:r w:rsidRPr="002727D5">
              <w:rPr>
                <w:rFonts w:ascii="標楷體" w:eastAsia="標楷體" w:hAnsi="標楷體"/>
              </w:rPr>
              <w:t>1.創意延伸—嚇一跳跳跳板、跳跳板彈射器</w:t>
            </w:r>
          </w:p>
          <w:p w:rsidR="00F51AC7" w:rsidRPr="002727D5" w:rsidRDefault="00F51AC7" w:rsidP="00527425">
            <w:pPr>
              <w:pBdr>
                <w:top w:val="single" w:sz="4" w:space="1" w:color="auto"/>
              </w:pBdr>
              <w:spacing w:beforeLines="10" w:before="36" w:afterLines="20" w:after="72"/>
              <w:rPr>
                <w:rFonts w:ascii="標楷體" w:eastAsia="標楷體" w:hAnsi="標楷體"/>
              </w:rPr>
            </w:pPr>
            <w:r w:rsidRPr="002727D5">
              <w:rPr>
                <w:rFonts w:ascii="標楷體" w:eastAsia="標楷體" w:hAnsi="標楷體"/>
                <w:noProof/>
              </w:rPr>
              <w:lastRenderedPageBreak/>
              <w:drawing>
                <wp:inline distT="0" distB="0" distL="0" distR="0">
                  <wp:extent cx="2475230" cy="1657350"/>
                  <wp:effectExtent l="0" t="0" r="127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5230" cy="1657350"/>
                          </a:xfrm>
                          <a:prstGeom prst="rect">
                            <a:avLst/>
                          </a:prstGeom>
                          <a:noFill/>
                        </pic:spPr>
                      </pic:pic>
                    </a:graphicData>
                  </a:graphic>
                </wp:inline>
              </w:drawing>
            </w:r>
            <w:r w:rsidRPr="002727D5">
              <w:rPr>
                <w:rFonts w:ascii="標楷體" w:eastAsia="標楷體" w:hAnsi="標楷體"/>
                <w:noProof/>
              </w:rPr>
              <w:drawing>
                <wp:inline distT="0" distB="0" distL="0" distR="0">
                  <wp:extent cx="2484755" cy="165798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4755" cy="1657985"/>
                          </a:xfrm>
                          <a:prstGeom prst="rect">
                            <a:avLst/>
                          </a:prstGeom>
                          <a:noFill/>
                        </pic:spPr>
                      </pic:pic>
                    </a:graphicData>
                  </a:graphic>
                </wp:inline>
              </w:drawing>
            </w:r>
          </w:p>
          <w:p w:rsidR="00F51AC7" w:rsidRPr="002727D5" w:rsidRDefault="00F51AC7" w:rsidP="00527425">
            <w:pPr>
              <w:pBdr>
                <w:top w:val="single" w:sz="4" w:space="1" w:color="auto"/>
              </w:pBdr>
              <w:spacing w:beforeLines="10" w:before="36" w:afterLines="20" w:after="72"/>
              <w:rPr>
                <w:rFonts w:ascii="標楷體" w:eastAsia="標楷體" w:hAnsi="標楷體"/>
                <w:bdr w:val="single" w:sz="4" w:space="0" w:color="auto"/>
              </w:rPr>
            </w:pPr>
            <w:r w:rsidRPr="002727D5">
              <w:rPr>
                <w:rFonts w:ascii="標楷體" w:eastAsia="標楷體" w:hAnsi="標楷體"/>
              </w:rPr>
              <w:t>2.學習單填寫</w:t>
            </w:r>
          </w:p>
        </w:tc>
      </w:tr>
      <w:tr w:rsidR="00F51AC7" w:rsidRPr="002727D5" w:rsidTr="00F109A8">
        <w:trPr>
          <w:jc w:val="center"/>
        </w:trPr>
        <w:tc>
          <w:tcPr>
            <w:tcW w:w="10452" w:type="dxa"/>
            <w:gridSpan w:val="5"/>
            <w:tcBorders>
              <w:top w:val="single" w:sz="6" w:space="0" w:color="auto"/>
            </w:tcBorders>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lastRenderedPageBreak/>
              <w:t>陸、學習單</w:t>
            </w:r>
          </w:p>
        </w:tc>
      </w:tr>
      <w:tr w:rsidR="00F51AC7" w:rsidRPr="002727D5" w:rsidTr="00F109A8">
        <w:trPr>
          <w:jc w:val="center"/>
        </w:trPr>
        <w:tc>
          <w:tcPr>
            <w:tcW w:w="10452" w:type="dxa"/>
            <w:gridSpan w:val="5"/>
            <w:tcBorders>
              <w:bottom w:val="single" w:sz="6" w:space="0" w:color="auto"/>
            </w:tcBorders>
          </w:tcPr>
          <w:p w:rsidR="00F51AC7" w:rsidRPr="002727D5" w:rsidRDefault="00F51AC7" w:rsidP="00F51AC7">
            <w:pPr>
              <w:rPr>
                <w:rFonts w:ascii="標楷體" w:eastAsia="標楷體" w:hAnsi="標楷體"/>
                <w:bCs/>
              </w:rPr>
            </w:pPr>
            <w:r w:rsidRPr="002727D5">
              <w:rPr>
                <w:rFonts w:ascii="標楷體" w:eastAsia="標楷體" w:hAnsi="標楷體"/>
                <w:bCs/>
              </w:rPr>
              <w:t>1.跳跳板上的橡皮筋愈多，跳得愈遠嗎?除了橡皮筋，還要考慮什麼呢?</w:t>
            </w:r>
          </w:p>
          <w:p w:rsidR="00F51AC7" w:rsidRPr="002727D5" w:rsidRDefault="00F51AC7" w:rsidP="00F51AC7">
            <w:pPr>
              <w:rPr>
                <w:rFonts w:ascii="標楷體" w:eastAsia="標楷體" w:hAnsi="標楷體"/>
              </w:rPr>
            </w:pPr>
            <w:r w:rsidRPr="002727D5">
              <w:rPr>
                <w:rFonts w:ascii="標楷體" w:eastAsia="標楷體" w:hAnsi="標楷體"/>
                <w:bCs/>
              </w:rPr>
              <w:t>2.</w:t>
            </w:r>
            <w:r w:rsidRPr="002727D5">
              <w:rPr>
                <w:rFonts w:ascii="標楷體" w:eastAsia="標楷體" w:hAnsi="標楷體"/>
              </w:rPr>
              <w:t>塑膠瓦楞板的長短、重量、形狀會影響跳跳板跳的距離嗎?</w:t>
            </w:r>
          </w:p>
          <w:p w:rsidR="00F51AC7" w:rsidRPr="002727D5" w:rsidRDefault="00F51AC7" w:rsidP="00F51AC7">
            <w:pPr>
              <w:rPr>
                <w:rFonts w:ascii="標楷體" w:eastAsia="標楷體" w:hAnsi="標楷體"/>
              </w:rPr>
            </w:pPr>
            <w:r w:rsidRPr="002727D5">
              <w:rPr>
                <w:rFonts w:ascii="標楷體" w:eastAsia="標楷體" w:hAnsi="標楷體"/>
              </w:rPr>
              <w:t>3.瓦楞板方向的選擇，為什麼要順著條紋方向呢?生活中有那些類似的例子。</w:t>
            </w:r>
          </w:p>
        </w:tc>
      </w:tr>
      <w:tr w:rsidR="00F51AC7" w:rsidRPr="002727D5" w:rsidTr="00F109A8">
        <w:trPr>
          <w:jc w:val="center"/>
        </w:trPr>
        <w:tc>
          <w:tcPr>
            <w:tcW w:w="10452" w:type="dxa"/>
            <w:gridSpan w:val="5"/>
            <w:tcBorders>
              <w:top w:val="single" w:sz="6" w:space="0" w:color="auto"/>
              <w:bottom w:val="single" w:sz="6" w:space="0" w:color="auto"/>
            </w:tcBorders>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柒、注意事項</w:t>
            </w:r>
          </w:p>
        </w:tc>
      </w:tr>
      <w:tr w:rsidR="00F51AC7" w:rsidRPr="002727D5" w:rsidTr="00F109A8">
        <w:trPr>
          <w:jc w:val="center"/>
        </w:trPr>
        <w:tc>
          <w:tcPr>
            <w:tcW w:w="10452" w:type="dxa"/>
            <w:gridSpan w:val="5"/>
            <w:tcBorders>
              <w:top w:val="single" w:sz="6" w:space="0" w:color="auto"/>
              <w:bottom w:val="single" w:sz="6" w:space="0" w:color="auto"/>
            </w:tcBorders>
          </w:tcPr>
          <w:p w:rsidR="00F51AC7" w:rsidRPr="002727D5" w:rsidRDefault="00F51AC7" w:rsidP="00527425">
            <w:pPr>
              <w:spacing w:afterLines="20" w:after="72"/>
              <w:rPr>
                <w:rFonts w:ascii="標楷體" w:eastAsia="標楷體" w:hAnsi="標楷體"/>
                <w:b/>
              </w:rPr>
            </w:pPr>
            <w:r w:rsidRPr="002727D5">
              <w:rPr>
                <w:rFonts w:ascii="標楷體" w:eastAsia="標楷體" w:hAnsi="標楷體"/>
                <w:b/>
              </w:rPr>
              <w:t xml:space="preserve">實驗安全事項 </w:t>
            </w:r>
          </w:p>
          <w:p w:rsidR="00F51AC7" w:rsidRPr="002727D5" w:rsidRDefault="00F51AC7" w:rsidP="00527425">
            <w:pPr>
              <w:spacing w:afterLines="20" w:after="72"/>
              <w:rPr>
                <w:rFonts w:ascii="標楷體" w:eastAsia="標楷體" w:hAnsi="標楷體"/>
              </w:rPr>
            </w:pPr>
            <w:r w:rsidRPr="002727D5">
              <w:rPr>
                <w:rFonts w:ascii="標楷體" w:eastAsia="標楷體" w:hAnsi="標楷體"/>
              </w:rPr>
              <w:t>1.DIY過程中會使用剪刀來剪裁零件，需要提醒剪刀的安全用法。</w:t>
            </w:r>
          </w:p>
          <w:p w:rsidR="00F51AC7" w:rsidRPr="002727D5" w:rsidRDefault="00F51AC7" w:rsidP="00527425">
            <w:pPr>
              <w:spacing w:afterLines="20" w:after="72"/>
              <w:rPr>
                <w:rFonts w:ascii="標楷體" w:eastAsia="標楷體" w:hAnsi="標楷體"/>
              </w:rPr>
            </w:pPr>
            <w:r w:rsidRPr="002727D5">
              <w:rPr>
                <w:rFonts w:ascii="標楷體" w:eastAsia="標楷體" w:hAnsi="標楷體"/>
              </w:rPr>
              <w:t>2.塑膠瓦楞板有尖角，應請小朋友導角。</w:t>
            </w:r>
          </w:p>
          <w:p w:rsidR="00F51AC7" w:rsidRPr="002727D5" w:rsidRDefault="00F51AC7" w:rsidP="00527425">
            <w:pPr>
              <w:spacing w:afterLines="20" w:after="72"/>
              <w:rPr>
                <w:rFonts w:ascii="標楷體" w:eastAsia="標楷體" w:hAnsi="標楷體"/>
              </w:rPr>
            </w:pPr>
            <w:r w:rsidRPr="002727D5">
              <w:rPr>
                <w:rFonts w:ascii="標楷體" w:eastAsia="標楷體" w:hAnsi="標楷體"/>
              </w:rPr>
              <w:t>3.試射過程中應確實要求學生控制發射方向，並且在發射過程中不要讓小朋友進入該區域。</w:t>
            </w:r>
          </w:p>
          <w:p w:rsidR="00F51AC7" w:rsidRPr="002727D5" w:rsidRDefault="00F51AC7" w:rsidP="00527425">
            <w:pPr>
              <w:spacing w:afterLines="20" w:after="72"/>
              <w:rPr>
                <w:rFonts w:ascii="標楷體" w:eastAsia="標楷體" w:hAnsi="標楷體"/>
                <w:b/>
              </w:rPr>
            </w:pPr>
            <w:r w:rsidRPr="002727D5">
              <w:rPr>
                <w:rFonts w:ascii="標楷體" w:eastAsia="標楷體" w:hAnsi="標楷體"/>
                <w:b/>
              </w:rPr>
              <w:t>實驗廢棄物處理</w:t>
            </w:r>
          </w:p>
          <w:p w:rsidR="00F51AC7" w:rsidRPr="002727D5" w:rsidRDefault="00F51AC7" w:rsidP="00527425">
            <w:pPr>
              <w:spacing w:afterLines="20" w:after="72"/>
              <w:rPr>
                <w:rFonts w:ascii="標楷體" w:eastAsia="標楷體" w:hAnsi="標楷體"/>
                <w:b/>
              </w:rPr>
            </w:pPr>
            <w:r w:rsidRPr="002727D5">
              <w:rPr>
                <w:rFonts w:ascii="標楷體" w:eastAsia="標楷體" w:hAnsi="標楷體"/>
              </w:rPr>
              <w:t>請學生將剩餘的零件分類、回收。</w:t>
            </w:r>
          </w:p>
          <w:p w:rsidR="00F51AC7" w:rsidRPr="002727D5" w:rsidRDefault="00F51AC7" w:rsidP="00527425">
            <w:pPr>
              <w:spacing w:afterLines="20" w:after="72"/>
              <w:rPr>
                <w:rFonts w:ascii="標楷體" w:eastAsia="標楷體" w:hAnsi="標楷體"/>
                <w:b/>
              </w:rPr>
            </w:pPr>
            <w:r w:rsidRPr="002727D5">
              <w:rPr>
                <w:rFonts w:ascii="標楷體" w:eastAsia="標楷體" w:hAnsi="標楷體"/>
                <w:b/>
              </w:rPr>
              <w:t>教學心得</w:t>
            </w:r>
          </w:p>
          <w:p w:rsidR="00F51AC7" w:rsidRPr="002727D5" w:rsidRDefault="00F51AC7" w:rsidP="00527425">
            <w:pPr>
              <w:spacing w:afterLines="20" w:after="72"/>
              <w:ind w:firstLineChars="200" w:firstLine="480"/>
              <w:rPr>
                <w:rFonts w:ascii="標楷體" w:eastAsia="標楷體" w:hAnsi="標楷體"/>
              </w:rPr>
            </w:pPr>
            <w:r w:rsidRPr="002727D5">
              <w:rPr>
                <w:rFonts w:ascii="標楷體" w:eastAsia="標楷體" w:hAnsi="標楷體"/>
              </w:rPr>
              <w:t>小朋友對能飛能動的科學玩具特別感興趣，跳跳板的材料和製作方法簡單，只要經過講解都可以獨力完成。另外，跳跳板本體的改變可作為學習者實作後觀察與討論的延伸，充滿了挑戰與樂趣。</w:t>
            </w:r>
          </w:p>
          <w:p w:rsidR="00F51AC7" w:rsidRPr="002727D5" w:rsidRDefault="00F51AC7" w:rsidP="00527425">
            <w:pPr>
              <w:spacing w:afterLines="20" w:after="72"/>
              <w:ind w:firstLineChars="200" w:firstLine="480"/>
              <w:rPr>
                <w:rFonts w:ascii="標楷體" w:eastAsia="標楷體" w:hAnsi="標楷體"/>
              </w:rPr>
            </w:pPr>
            <w:r w:rsidRPr="002727D5">
              <w:rPr>
                <w:rFonts w:ascii="標楷體" w:eastAsia="標楷體" w:hAnsi="標楷體"/>
              </w:rPr>
              <w:t>可以依小朋友的年齡與教學單元調整科學原理的解說重點，如國小學生可以著重在作用力與反作用力；國中學生則著重在彈力位能與動能的能量轉換。</w:t>
            </w:r>
          </w:p>
          <w:p w:rsidR="00F51AC7" w:rsidRPr="002727D5" w:rsidRDefault="00F51AC7" w:rsidP="00527425">
            <w:pPr>
              <w:spacing w:afterLines="20" w:after="72"/>
              <w:rPr>
                <w:rFonts w:ascii="標楷體" w:eastAsia="標楷體" w:hAnsi="標楷體"/>
              </w:rPr>
            </w:pPr>
            <w:r w:rsidRPr="002727D5">
              <w:rPr>
                <w:rFonts w:ascii="標楷體" w:eastAsia="標楷體" w:hAnsi="標楷體"/>
              </w:rPr>
              <w:t xml:space="preserve">　　這個實驗可以讓學生有多一點的創意時間，相信大家會想出更多的點子。</w:t>
            </w:r>
          </w:p>
        </w:tc>
      </w:tr>
      <w:tr w:rsidR="00F51AC7" w:rsidRPr="002727D5" w:rsidTr="00F109A8">
        <w:trPr>
          <w:jc w:val="center"/>
        </w:trPr>
        <w:tc>
          <w:tcPr>
            <w:tcW w:w="10452" w:type="dxa"/>
            <w:gridSpan w:val="5"/>
            <w:tcBorders>
              <w:top w:val="single" w:sz="6" w:space="0" w:color="auto"/>
              <w:bottom w:val="single" w:sz="6" w:space="0" w:color="auto"/>
            </w:tcBorders>
            <w:shd w:val="clear" w:color="auto" w:fill="E0E0E0"/>
          </w:tcPr>
          <w:p w:rsidR="00F51AC7" w:rsidRPr="002727D5" w:rsidRDefault="00F51AC7" w:rsidP="00F51AC7">
            <w:pPr>
              <w:spacing w:after="48"/>
              <w:rPr>
                <w:rFonts w:ascii="標楷體" w:eastAsia="標楷體" w:hAnsi="標楷體"/>
                <w:b/>
              </w:rPr>
            </w:pPr>
            <w:r w:rsidRPr="002727D5">
              <w:rPr>
                <w:rFonts w:ascii="標楷體" w:eastAsia="標楷體" w:hAnsi="標楷體"/>
                <w:b/>
              </w:rPr>
              <w:t>捌、參考資料</w:t>
            </w:r>
          </w:p>
        </w:tc>
      </w:tr>
      <w:tr w:rsidR="00F51AC7" w:rsidRPr="002727D5" w:rsidTr="00F109A8">
        <w:trPr>
          <w:jc w:val="center"/>
        </w:trPr>
        <w:tc>
          <w:tcPr>
            <w:tcW w:w="10452" w:type="dxa"/>
            <w:gridSpan w:val="5"/>
            <w:tcBorders>
              <w:top w:val="single" w:sz="6" w:space="0" w:color="auto"/>
            </w:tcBorders>
          </w:tcPr>
          <w:p w:rsidR="00F51AC7" w:rsidRPr="002727D5" w:rsidRDefault="00F51AC7" w:rsidP="00527425">
            <w:pPr>
              <w:spacing w:beforeLines="10" w:before="36" w:afterLines="20" w:after="72"/>
              <w:rPr>
                <w:rFonts w:ascii="標楷體" w:eastAsia="標楷體" w:hAnsi="標楷體"/>
                <w:bCs/>
              </w:rPr>
            </w:pPr>
            <w:r w:rsidRPr="002727D5">
              <w:rPr>
                <w:rFonts w:ascii="標楷體" w:eastAsia="標楷體" w:hAnsi="標楷體" w:hint="eastAsia"/>
                <w:bCs/>
              </w:rPr>
              <w:t>能的形式與能的轉換(無日期)。教育部數位教學資源入口網。2014年3月20日，取自</w:t>
            </w:r>
            <w:hyperlink r:id="rId34" w:history="1">
              <w:r w:rsidRPr="002727D5">
                <w:rPr>
                  <w:rFonts w:ascii="標楷體" w:eastAsia="標楷體" w:hAnsi="標楷體" w:hint="eastAsia"/>
                  <w:bCs/>
                  <w:color w:val="0000FF"/>
                  <w:u w:val="single"/>
                </w:rPr>
                <w:t>http://content.edu.tw/junior/phy_chem/ty_lk/std/content/enage/cph17/cphh2.htm</w:t>
              </w:r>
            </w:hyperlink>
          </w:p>
          <w:p w:rsidR="00F51AC7" w:rsidRPr="002727D5" w:rsidRDefault="00F51AC7" w:rsidP="00527425">
            <w:pPr>
              <w:spacing w:beforeLines="10" w:before="36" w:afterLines="20" w:after="72"/>
              <w:rPr>
                <w:rFonts w:ascii="標楷體" w:eastAsia="標楷體" w:hAnsi="標楷體"/>
                <w:bCs/>
              </w:rPr>
            </w:pPr>
            <w:r w:rsidRPr="002727D5">
              <w:rPr>
                <w:rFonts w:ascii="標楷體" w:eastAsia="標楷體" w:hAnsi="標楷體" w:hint="eastAsia"/>
                <w:bCs/>
              </w:rPr>
              <w:t>反作用力。(無日期)。維基百科。2014年3月20日，取自</w:t>
            </w:r>
            <w:hyperlink r:id="rId35" w:history="1">
              <w:r w:rsidRPr="002727D5">
                <w:rPr>
                  <w:rFonts w:ascii="標楷體" w:eastAsia="標楷體" w:hAnsi="標楷體" w:hint="eastAsia"/>
                  <w:bCs/>
                  <w:color w:val="0000FF"/>
                  <w:u w:val="single"/>
                </w:rPr>
                <w:t>http://zh.wikipedia.org/zh-tw/%E5%8F%8D%E4%BD%9C%E7%94%A8%E5%8A%9B</w:t>
              </w:r>
            </w:hyperlink>
          </w:p>
          <w:p w:rsidR="00F51AC7" w:rsidRPr="002727D5" w:rsidRDefault="00F51AC7" w:rsidP="00527425">
            <w:pPr>
              <w:spacing w:beforeLines="10" w:before="36" w:afterLines="20" w:after="72"/>
              <w:rPr>
                <w:rFonts w:ascii="標楷體" w:eastAsia="標楷體" w:hAnsi="標楷體"/>
                <w:bCs/>
              </w:rPr>
            </w:pPr>
            <w:r w:rsidRPr="002727D5">
              <w:rPr>
                <w:rFonts w:ascii="標楷體" w:eastAsia="標楷體" w:hAnsi="標楷體" w:hint="eastAsia"/>
                <w:bCs/>
              </w:rPr>
              <w:t>遠哲科學教育基金會(2014)。遠哲科學趣味競賽說明書—跳跳板。台北市：蕭志堅。</w:t>
            </w:r>
          </w:p>
          <w:p w:rsidR="00F51AC7" w:rsidRPr="002727D5" w:rsidRDefault="00F51AC7" w:rsidP="00527425">
            <w:pPr>
              <w:spacing w:beforeLines="10" w:before="36" w:afterLines="20" w:after="72"/>
              <w:rPr>
                <w:rFonts w:ascii="標楷體" w:eastAsia="標楷體" w:hAnsi="標楷體"/>
                <w:bCs/>
              </w:rPr>
            </w:pPr>
            <w:r w:rsidRPr="002727D5">
              <w:rPr>
                <w:rFonts w:ascii="標楷體" w:eastAsia="標楷體" w:hAnsi="標楷體" w:hint="eastAsia"/>
                <w:bCs/>
              </w:rPr>
              <w:t>彈力(無日期)。維基百科。2014年3月20日，取自</w:t>
            </w:r>
            <w:hyperlink r:id="rId36" w:history="1">
              <w:r w:rsidRPr="002727D5">
                <w:rPr>
                  <w:rFonts w:ascii="標楷體" w:eastAsia="標楷體" w:hAnsi="標楷體" w:hint="eastAsia"/>
                  <w:bCs/>
                  <w:color w:val="0000FF"/>
                  <w:u w:val="single"/>
                </w:rPr>
                <w:t>http://zh.wikipedia.org/zh-tw/%E5%BC%B9%E5%8A%9B</w:t>
              </w:r>
            </w:hyperlink>
          </w:p>
        </w:tc>
      </w:tr>
      <w:tr w:rsidR="00F51AC7" w:rsidRPr="002727D5"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10452" w:type="dxa"/>
            <w:gridSpan w:val="5"/>
            <w:tcBorders>
              <w:top w:val="nil"/>
              <w:left w:val="nil"/>
              <w:bottom w:val="single" w:sz="4" w:space="0" w:color="auto"/>
              <w:right w:val="nil"/>
            </w:tcBorders>
            <w:shd w:val="clear" w:color="auto" w:fill="auto"/>
            <w:vAlign w:val="center"/>
          </w:tcPr>
          <w:p w:rsidR="00F51AC7" w:rsidRPr="002727D5" w:rsidRDefault="00F51AC7" w:rsidP="00F51AC7">
            <w:pPr>
              <w:jc w:val="center"/>
              <w:rPr>
                <w:rFonts w:ascii="標楷體" w:eastAsia="標楷體" w:hAnsi="標楷體"/>
                <w:b/>
                <w:color w:val="000000"/>
              </w:rPr>
            </w:pPr>
            <w:r w:rsidRPr="002727D5">
              <w:rPr>
                <w:rFonts w:ascii="標楷體" w:eastAsia="標楷體" w:hAnsi="標楷體"/>
                <w:b/>
                <w:sz w:val="32"/>
                <w:szCs w:val="32"/>
              </w:rPr>
              <w:t>闖關</w:t>
            </w:r>
            <w:r w:rsidRPr="002727D5">
              <w:rPr>
                <w:rFonts w:ascii="標楷體" w:eastAsia="標楷體" w:hAnsi="標楷體" w:hint="eastAsia"/>
                <w:b/>
                <w:sz w:val="32"/>
                <w:szCs w:val="32"/>
              </w:rPr>
              <w:t>活動</w:t>
            </w:r>
            <w:r w:rsidRPr="002727D5">
              <w:rPr>
                <w:rFonts w:ascii="標楷體" w:eastAsia="標楷體" w:hAnsi="標楷體"/>
                <w:b/>
                <w:sz w:val="32"/>
                <w:szCs w:val="32"/>
              </w:rPr>
              <w:t>(十分鐘)</w:t>
            </w:r>
          </w:p>
        </w:tc>
      </w:tr>
      <w:tr w:rsidR="00F51AC7" w:rsidRPr="002727D5"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tcBorders>
              <w:top w:val="single" w:sz="4" w:space="0" w:color="auto"/>
            </w:tcBorders>
            <w:shd w:val="clear" w:color="auto" w:fill="auto"/>
            <w:vAlign w:val="center"/>
          </w:tcPr>
          <w:p w:rsidR="00F51AC7" w:rsidRPr="002727D5" w:rsidRDefault="00F51AC7" w:rsidP="00F51AC7">
            <w:pPr>
              <w:jc w:val="center"/>
              <w:rPr>
                <w:rFonts w:ascii="標楷體" w:eastAsia="標楷體" w:hAnsi="標楷體"/>
                <w:b/>
                <w:color w:val="000000"/>
                <w:sz w:val="28"/>
                <w:szCs w:val="28"/>
              </w:rPr>
            </w:pPr>
            <w:r w:rsidRPr="002727D5">
              <w:rPr>
                <w:rFonts w:ascii="標楷體" w:eastAsia="標楷體" w:hAnsi="標楷體"/>
                <w:b/>
                <w:color w:val="000000"/>
                <w:sz w:val="28"/>
                <w:szCs w:val="28"/>
              </w:rPr>
              <w:lastRenderedPageBreak/>
              <w:t>教 學 活 動</w:t>
            </w:r>
          </w:p>
        </w:tc>
        <w:tc>
          <w:tcPr>
            <w:tcW w:w="2973" w:type="dxa"/>
            <w:gridSpan w:val="2"/>
            <w:tcBorders>
              <w:top w:val="single" w:sz="4" w:space="0" w:color="auto"/>
            </w:tcBorders>
            <w:shd w:val="clear" w:color="auto" w:fill="auto"/>
            <w:vAlign w:val="center"/>
          </w:tcPr>
          <w:p w:rsidR="00F51AC7" w:rsidRPr="002727D5" w:rsidRDefault="00F51AC7" w:rsidP="00F51AC7">
            <w:pPr>
              <w:jc w:val="center"/>
              <w:rPr>
                <w:rFonts w:ascii="標楷體" w:eastAsia="標楷體" w:hAnsi="標楷體"/>
                <w:b/>
                <w:color w:val="000000"/>
                <w:sz w:val="28"/>
                <w:szCs w:val="28"/>
              </w:rPr>
            </w:pPr>
            <w:r w:rsidRPr="002727D5">
              <w:rPr>
                <w:rFonts w:ascii="標楷體" w:eastAsia="標楷體" w:hAnsi="標楷體"/>
                <w:b/>
                <w:color w:val="000000"/>
                <w:sz w:val="28"/>
                <w:szCs w:val="28"/>
              </w:rPr>
              <w:t>教學時間</w:t>
            </w:r>
          </w:p>
        </w:tc>
      </w:tr>
      <w:tr w:rsidR="00F51AC7" w:rsidRPr="002727D5"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shd w:val="clear" w:color="auto" w:fill="auto"/>
          </w:tcPr>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壹、準備活動</w:t>
            </w:r>
          </w:p>
          <w:p w:rsidR="00F51AC7" w:rsidRPr="002727D5" w:rsidRDefault="00F51AC7" w:rsidP="00F51AC7">
            <w:pPr>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教師準備</w:t>
            </w:r>
            <w:r w:rsidRPr="002727D5">
              <w:rPr>
                <w:rFonts w:ascii="標楷體" w:eastAsia="標楷體" w:hAnsi="標楷體"/>
              </w:rPr>
              <w:t>：</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一、闖關地點預先放置長桌子。</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二、</w:t>
            </w:r>
            <w:r w:rsidRPr="002727D5">
              <w:rPr>
                <w:rFonts w:ascii="標楷體" w:eastAsia="標楷體" w:hAnsi="標楷體"/>
                <w:lang w:val="zh-TW"/>
              </w:rPr>
              <w:t>跳跳板準備材料：</w:t>
            </w:r>
            <w:r w:rsidRPr="002727D5">
              <w:rPr>
                <w:rFonts w:ascii="標楷體" w:eastAsia="標楷體" w:hAnsi="標楷體"/>
              </w:rPr>
              <w:t>塑膠瓦楞板、橡皮筋</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三、製作跳跳板工具：剪刀、膠帶台</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四、預先製作一組成功版和一組失敗版跳跳板。</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五、用紅色電器膠帶黏貼起始線，標註通過與不通過界線。</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六、闖關卡</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七、集點小貼紙</w:t>
            </w:r>
          </w:p>
          <w:p w:rsidR="00F51AC7" w:rsidRPr="002727D5" w:rsidRDefault="00F51AC7" w:rsidP="00F51AC7">
            <w:pPr>
              <w:ind w:left="480" w:hangingChars="200" w:hanging="480"/>
              <w:rPr>
                <w:rFonts w:ascii="標楷體" w:eastAsia="標楷體" w:hAnsi="標楷體"/>
                <w:color w:val="000000"/>
              </w:rPr>
            </w:pPr>
            <w:r w:rsidRPr="002727D5">
              <w:rPr>
                <w:rFonts w:ascii="標楷體" w:eastAsia="標楷體" w:hAnsi="標楷體"/>
              </w:rPr>
              <w:t>八、</w:t>
            </w:r>
            <w:r w:rsidRPr="002727D5">
              <w:rPr>
                <w:rFonts w:ascii="標楷體" w:eastAsia="標楷體" w:hAnsi="標楷體"/>
                <w:color w:val="000000"/>
              </w:rPr>
              <w:t>跳跳板原理說明板(一)及說明跳跳板製作步驟及注意事項說明板(二)</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color w:val="000000"/>
              </w:rPr>
              <w:t>九、獎品包</w:t>
            </w:r>
          </w:p>
          <w:p w:rsidR="00F51AC7" w:rsidRPr="002727D5" w:rsidRDefault="00F51AC7" w:rsidP="00F51AC7">
            <w:pPr>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學生準備</w:t>
            </w:r>
            <w:r w:rsidRPr="002727D5">
              <w:rPr>
                <w:rFonts w:ascii="標楷體" w:eastAsia="標楷體" w:hAnsi="標楷體"/>
              </w:rPr>
              <w:t>：</w:t>
            </w:r>
          </w:p>
          <w:p w:rsidR="00F51AC7" w:rsidRPr="002727D5" w:rsidRDefault="00F51AC7" w:rsidP="00F51AC7">
            <w:pPr>
              <w:jc w:val="both"/>
              <w:rPr>
                <w:rFonts w:ascii="標楷體" w:eastAsia="標楷體" w:hAnsi="標楷體"/>
                <w:b/>
                <w:color w:val="000000"/>
              </w:rPr>
            </w:pPr>
            <w:r w:rsidRPr="002727D5">
              <w:rPr>
                <w:rFonts w:ascii="標楷體" w:eastAsia="標楷體" w:hAnsi="標楷體"/>
              </w:rPr>
              <w:t>一、預先分組。每組五至六人</w:t>
            </w:r>
          </w:p>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貳、闖關之前</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一、闖關負責關主及學生就位。約需兩人，關主負責解說指導，副關主負責指導與通過與不通過判定。</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二、預先集合參加同學，以小組隊伍排列。</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三、說明關卡配置與發下小組闖關卡。</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四、安全宣導，請小朋友注意安全，不可以在場地內奔跑。</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五、請學生注意禮貌，進入關關卡和離開關卡都要跟關主問好。也可以請小組編隊歌或隊呼，進關卡時表演給關主看，關主可視團隊精神、製作完成度等，加發集點小貼紙。</w:t>
            </w:r>
          </w:p>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参、進入關卡</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一、關主請小組列隊，跟關主敬禮，表演隊呼、隊歌等，最後大聲說「關主好」。</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二、關主回：「各位小朋友好！」。</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三、關主介紹關名。</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四、關主利用說明板(一)說明跳跳板原理。</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五、關主利用說明板(二)說明跳跳板製作步驟及注意事項。</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六、學生實作。關主要掌握時間和隨時給予指導、提醒。</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七、完成作品的學生可以測試先彈跳距離，視通過人數給予集點小貼紙。</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八、若尚有時間，可請未通過學生參考組員或請組員幫忙，改進錯誤後，再試一下。</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九、請未通過組員及通過組員說明製作跳跳板的訣竅或有什麼新發現。</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十、關主講評「各位小朋友在跳跳板這關表現的很好，小組也很團結，還有很多的新點子，關主很喜歡，恭喜你們過關。這是集點小貼</w:t>
            </w:r>
            <w:r w:rsidRPr="002727D5">
              <w:rPr>
                <w:rFonts w:ascii="標楷體" w:eastAsia="標楷體" w:hAnsi="標楷體"/>
                <w:color w:val="000000"/>
              </w:rPr>
              <w:lastRenderedPageBreak/>
              <w:t>紙，下一關也要加油喔！請往下一關前進。」</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十一、關主在闖關卡上簽名或蓋通過章。</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十二、小組列隊跟關主敬禮後說「謝謝關主」。</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十三、小組離開前往下一關。</w:t>
            </w:r>
          </w:p>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伍、闖關結束</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一、收回闖關集點卡。</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二、統計分數。每一個過關章計五分，每一張集點卡計一分，統計總分後宣布獎項。每組都應該獲得糖果、餅乾獎品包，但分為三級，第一級為奮發向上獎、第二級為勇往直前獎、第三級為龍騰虎躍獎。</w:t>
            </w:r>
          </w:p>
          <w:p w:rsidR="00F51AC7" w:rsidRPr="002727D5" w:rsidRDefault="00F51AC7" w:rsidP="00F51AC7">
            <w:pPr>
              <w:rPr>
                <w:rFonts w:ascii="標楷體" w:eastAsia="標楷體" w:hAnsi="標楷體"/>
              </w:rPr>
            </w:pPr>
            <w:r w:rsidRPr="002727D5">
              <w:rPr>
                <w:rFonts w:ascii="標楷體" w:eastAsia="標楷體" w:hAnsi="標楷體"/>
              </w:rPr>
              <w:t>三、以學習單作為當日功課。</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四、自然課教師可以利用時間請小朋友說明參加闖關的心得感想與各關卡的相關科學原理。</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五、發展類似相關科學遊戲與科學闖關活動。</w:t>
            </w:r>
          </w:p>
        </w:tc>
        <w:tc>
          <w:tcPr>
            <w:tcW w:w="2973" w:type="dxa"/>
            <w:gridSpan w:val="2"/>
            <w:shd w:val="clear" w:color="auto" w:fill="auto"/>
          </w:tcPr>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F51AC7" w:rsidRPr="002727D5" w:rsidRDefault="005E58D6" w:rsidP="00F51AC7">
            <w:pPr>
              <w:rPr>
                <w:rFonts w:ascii="標楷體" w:eastAsia="標楷體" w:hAnsi="標楷體"/>
              </w:rPr>
            </w:pPr>
            <w:r w:rsidRPr="002727D5">
              <w:rPr>
                <w:rFonts w:ascii="標楷體" w:eastAsia="標楷體" w:hAnsi="標楷體" w:hint="eastAsia"/>
              </w:rPr>
              <w:t>總計</w:t>
            </w:r>
            <w:r w:rsidR="00F51AC7" w:rsidRPr="002727D5">
              <w:rPr>
                <w:rFonts w:ascii="標楷體" w:eastAsia="標楷體" w:hAnsi="標楷體"/>
              </w:rPr>
              <w:t>10分</w:t>
            </w:r>
            <w:r w:rsidRPr="002727D5">
              <w:rPr>
                <w:rFonts w:ascii="標楷體" w:eastAsia="標楷體" w:hAnsi="標楷體" w:hint="eastAsia"/>
              </w:rPr>
              <w:t>鐘</w:t>
            </w:r>
          </w:p>
          <w:p w:rsidR="00F51AC7" w:rsidRPr="002727D5" w:rsidRDefault="00F51AC7" w:rsidP="00F51AC7">
            <w:pPr>
              <w:rPr>
                <w:rFonts w:ascii="標楷體" w:eastAsia="標楷體" w:hAnsi="標楷體"/>
              </w:rPr>
            </w:pPr>
          </w:p>
          <w:p w:rsidR="00F51AC7" w:rsidRPr="002727D5" w:rsidRDefault="00F51AC7" w:rsidP="00F51AC7">
            <w:pPr>
              <w:rPr>
                <w:rFonts w:ascii="標楷體" w:eastAsia="標楷體" w:hAnsi="標楷體"/>
                <w:sz w:val="22"/>
              </w:rPr>
            </w:pPr>
          </w:p>
          <w:p w:rsidR="00F51AC7" w:rsidRPr="002727D5" w:rsidRDefault="00F51AC7" w:rsidP="00F51AC7">
            <w:pPr>
              <w:rPr>
                <w:rFonts w:ascii="標楷體" w:eastAsia="標楷體" w:hAnsi="標楷體"/>
              </w:rPr>
            </w:pPr>
            <w:r w:rsidRPr="002727D5">
              <w:rPr>
                <w:rFonts w:ascii="標楷體" w:eastAsia="標楷體" w:hAnsi="標楷體"/>
              </w:rPr>
              <w:t>1分</w:t>
            </w:r>
          </w:p>
          <w:p w:rsidR="00F51AC7" w:rsidRPr="002727D5" w:rsidRDefault="00F51AC7" w:rsidP="00F51AC7">
            <w:pPr>
              <w:rPr>
                <w:rFonts w:ascii="標楷體" w:eastAsia="標楷體" w:hAnsi="標楷體"/>
              </w:rPr>
            </w:pPr>
          </w:p>
          <w:p w:rsidR="00F51AC7" w:rsidRPr="002727D5" w:rsidRDefault="00F51AC7" w:rsidP="00F51AC7">
            <w:pPr>
              <w:rPr>
                <w:rFonts w:ascii="標楷體" w:eastAsia="標楷體" w:hAnsi="標楷體"/>
              </w:rPr>
            </w:pPr>
            <w:r w:rsidRPr="002727D5">
              <w:rPr>
                <w:rFonts w:ascii="標楷體" w:eastAsia="標楷體" w:hAnsi="標楷體"/>
              </w:rPr>
              <w:t>1分</w:t>
            </w:r>
          </w:p>
          <w:p w:rsidR="00F51AC7" w:rsidRPr="002727D5" w:rsidRDefault="00F51AC7" w:rsidP="00F51AC7">
            <w:pPr>
              <w:rPr>
                <w:rFonts w:ascii="標楷體" w:eastAsia="標楷體" w:hAnsi="標楷體"/>
              </w:rPr>
            </w:pPr>
            <w:r w:rsidRPr="002727D5">
              <w:rPr>
                <w:rFonts w:ascii="標楷體" w:eastAsia="標楷體" w:hAnsi="標楷體"/>
              </w:rPr>
              <w:t>1分</w:t>
            </w:r>
          </w:p>
          <w:p w:rsidR="00F51AC7" w:rsidRPr="002727D5" w:rsidRDefault="00F51AC7" w:rsidP="00F51AC7">
            <w:pPr>
              <w:rPr>
                <w:rFonts w:ascii="標楷體" w:eastAsia="標楷體" w:hAnsi="標楷體"/>
                <w:sz w:val="22"/>
              </w:rPr>
            </w:pPr>
            <w:r w:rsidRPr="002727D5">
              <w:rPr>
                <w:rFonts w:ascii="標楷體" w:eastAsia="標楷體" w:hAnsi="標楷體"/>
              </w:rPr>
              <w:t>7分</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bottom w:val="nil"/>
              <w:right w:val="nil"/>
            </w:tcBorders>
            <w:shd w:val="clear" w:color="auto" w:fill="auto"/>
          </w:tcPr>
          <w:p w:rsidR="0098587A" w:rsidRPr="002727D5" w:rsidRDefault="0098587A" w:rsidP="00F51AC7">
            <w:pPr>
              <w:rPr>
                <w:rFonts w:ascii="標楷體" w:eastAsia="標楷體" w:hAnsi="標楷體"/>
                <w:b/>
              </w:rPr>
            </w:pPr>
          </w:p>
          <w:p w:rsidR="00F51AC7" w:rsidRPr="002727D5" w:rsidRDefault="00F51AC7" w:rsidP="00F51AC7">
            <w:pPr>
              <w:rPr>
                <w:rFonts w:ascii="標楷體" w:eastAsia="標楷體" w:hAnsi="標楷體"/>
              </w:rPr>
            </w:pPr>
          </w:p>
        </w:tc>
      </w:tr>
      <w:tr w:rsidR="0098587A"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right w:val="nil"/>
            </w:tcBorders>
            <w:shd w:val="clear" w:color="auto" w:fill="auto"/>
          </w:tcPr>
          <w:p w:rsidR="0098587A" w:rsidRPr="002727D5" w:rsidRDefault="0098587A" w:rsidP="0098587A">
            <w:pPr>
              <w:rPr>
                <w:rFonts w:ascii="標楷體" w:eastAsia="標楷體" w:hAnsi="標楷體"/>
              </w:rPr>
            </w:pPr>
            <w:r w:rsidRPr="002727D5">
              <w:rPr>
                <w:rFonts w:ascii="標楷體" w:eastAsia="標楷體" w:hAnsi="標楷體" w:hint="eastAsia"/>
                <w:b/>
              </w:rPr>
              <w:t>預算表</w:t>
            </w:r>
            <w:r w:rsidRPr="002727D5">
              <w:rPr>
                <w:rFonts w:ascii="標楷體" w:eastAsia="標楷體" w:hAnsi="標楷體" w:hint="eastAsia"/>
              </w:rPr>
              <w:t xml:space="preserve">  </w:t>
            </w:r>
          </w:p>
          <w:p w:rsidR="0098587A" w:rsidRPr="002727D5" w:rsidRDefault="0098587A" w:rsidP="0098587A">
            <w:pPr>
              <w:rPr>
                <w:rFonts w:ascii="標楷體" w:eastAsia="標楷體" w:hAnsi="標楷體"/>
              </w:rPr>
            </w:pPr>
            <w:r w:rsidRPr="002727D5">
              <w:rPr>
                <w:rFonts w:ascii="標楷體" w:eastAsia="標楷體" w:hAnsi="標楷體" w:hint="eastAsia"/>
              </w:rPr>
              <w:t>每人次的材料及預算</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項目</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材料 / 數量</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金額 (元)</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1</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塑膠瓦楞板/ 7</w:t>
            </w:r>
            <w:r w:rsidRPr="002727D5">
              <w:rPr>
                <w:rFonts w:ascii="標楷體" w:eastAsia="標楷體" w:hAnsi="標楷體" w:hint="eastAsia"/>
              </w:rPr>
              <w:t>X</w:t>
            </w:r>
            <w:r w:rsidRPr="002727D5">
              <w:rPr>
                <w:rFonts w:ascii="標楷體" w:eastAsia="標楷體" w:hAnsi="標楷體"/>
              </w:rPr>
              <w:t>4公分兩片</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5</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2</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橡皮筋 / 5條</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1</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3</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透明膠帶 /1綑/組</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1</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4</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油性筆/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5</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剪刀 /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6</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切割板/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7</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直尺/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8</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打孔機/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rPr>
                <w:rFonts w:ascii="標楷體" w:eastAsia="標楷體" w:hAnsi="標楷體"/>
              </w:rPr>
            </w:pP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總計 / 每人次</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7</w:t>
            </w:r>
          </w:p>
        </w:tc>
      </w:tr>
    </w:tbl>
    <w:p w:rsidR="003F3096" w:rsidRPr="002727D5" w:rsidRDefault="003F3096" w:rsidP="00D559E4">
      <w:pPr>
        <w:kinsoku w:val="0"/>
        <w:overflowPunct w:val="0"/>
        <w:autoSpaceDE w:val="0"/>
        <w:autoSpaceDN w:val="0"/>
        <w:rPr>
          <w:rFonts w:ascii="標楷體" w:eastAsia="標楷體" w:hAnsi="標楷體"/>
          <w:b/>
          <w:sz w:val="28"/>
          <w:szCs w:val="28"/>
        </w:rPr>
      </w:pPr>
      <w:r w:rsidRPr="002727D5">
        <w:rPr>
          <w:rFonts w:ascii="標楷體" w:eastAsia="標楷體" w:hAnsi="標楷體"/>
          <w:b/>
          <w:sz w:val="28"/>
          <w:szCs w:val="28"/>
        </w:rPr>
        <w:br w:type="page"/>
      </w:r>
    </w:p>
    <w:p w:rsidR="00D559E4" w:rsidRPr="002727D5" w:rsidRDefault="003C4165" w:rsidP="00D559E4">
      <w:pPr>
        <w:kinsoku w:val="0"/>
        <w:overflowPunct w:val="0"/>
        <w:autoSpaceDE w:val="0"/>
        <w:autoSpaceDN w:val="0"/>
        <w:rPr>
          <w:rFonts w:ascii="標楷體" w:eastAsia="標楷體" w:hAnsi="標楷體"/>
          <w:b/>
          <w:sz w:val="36"/>
          <w:szCs w:val="36"/>
        </w:rPr>
      </w:pPr>
      <w:r w:rsidRPr="002727D5">
        <w:rPr>
          <w:rFonts w:ascii="標楷體" w:eastAsia="標楷體" w:hAnsi="標楷體" w:hint="eastAsia"/>
          <w:b/>
          <w:sz w:val="28"/>
          <w:szCs w:val="28"/>
        </w:rPr>
        <w:lastRenderedPageBreak/>
        <w:t>附件五</w:t>
      </w:r>
      <w:r w:rsidR="00D559E4" w:rsidRPr="002727D5">
        <w:rPr>
          <w:rFonts w:ascii="標楷體" w:eastAsia="標楷體" w:hAnsi="標楷體" w:hint="eastAsia"/>
          <w:b/>
          <w:sz w:val="28"/>
          <w:szCs w:val="28"/>
        </w:rPr>
        <w:t>、全民科學週教案範例</w:t>
      </w:r>
      <w:r w:rsidRPr="002727D5">
        <w:rPr>
          <w:rFonts w:ascii="標楷體" w:eastAsia="標楷體" w:hAnsi="標楷體" w:hint="eastAsia"/>
          <w:b/>
          <w:sz w:val="28"/>
          <w:szCs w:val="28"/>
        </w:rPr>
        <w:t>之二</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091"/>
        <w:gridCol w:w="3376"/>
        <w:gridCol w:w="1599"/>
        <w:gridCol w:w="3616"/>
      </w:tblGrid>
      <w:tr w:rsidR="004A6B39" w:rsidRPr="002727D5" w:rsidTr="0036727B">
        <w:tc>
          <w:tcPr>
            <w:tcW w:w="8522" w:type="dxa"/>
            <w:gridSpan w:val="4"/>
            <w:tcBorders>
              <w:top w:val="nil"/>
              <w:left w:val="nil"/>
              <w:bottom w:val="single" w:sz="6" w:space="0" w:color="auto"/>
              <w:right w:val="nil"/>
            </w:tcBorders>
          </w:tcPr>
          <w:p w:rsidR="004A6B39" w:rsidRPr="002727D5" w:rsidRDefault="004A6B39" w:rsidP="004A6B39">
            <w:pPr>
              <w:jc w:val="center"/>
              <w:rPr>
                <w:rFonts w:ascii="標楷體" w:eastAsia="標楷體" w:hAnsi="標楷體"/>
                <w:color w:val="000000"/>
              </w:rPr>
            </w:pPr>
            <w:r w:rsidRPr="002727D5">
              <w:rPr>
                <w:rFonts w:ascii="標楷體" w:eastAsia="標楷體" w:hAnsi="標楷體" w:hint="eastAsia"/>
                <w:b/>
                <w:sz w:val="32"/>
                <w:szCs w:val="32"/>
              </w:rPr>
              <w:t>2015第一屆花蓮縣全民科學週    活動教案</w:t>
            </w:r>
          </w:p>
        </w:tc>
      </w:tr>
      <w:tr w:rsidR="004A6B39" w:rsidRPr="002727D5" w:rsidTr="0036727B">
        <w:tc>
          <w:tcPr>
            <w:tcW w:w="1668" w:type="dxa"/>
          </w:tcPr>
          <w:p w:rsidR="004A6B39" w:rsidRPr="002727D5" w:rsidRDefault="004A6B39" w:rsidP="004A6B39">
            <w:pPr>
              <w:rPr>
                <w:rFonts w:ascii="標楷體" w:eastAsia="標楷體" w:hAnsi="標楷體"/>
                <w:b/>
              </w:rPr>
            </w:pPr>
            <w:r w:rsidRPr="002727D5">
              <w:rPr>
                <w:rFonts w:ascii="標楷體" w:eastAsia="標楷體" w:hAnsi="標楷體" w:hint="eastAsia"/>
                <w:b/>
              </w:rPr>
              <w:t>教案名稱</w:t>
            </w:r>
          </w:p>
        </w:tc>
        <w:tc>
          <w:tcPr>
            <w:tcW w:w="6854" w:type="dxa"/>
            <w:gridSpan w:val="3"/>
          </w:tcPr>
          <w:p w:rsidR="004A6B39" w:rsidRPr="002727D5" w:rsidRDefault="004A6B39" w:rsidP="004A6B39">
            <w:pPr>
              <w:rPr>
                <w:rFonts w:ascii="標楷體" w:eastAsia="標楷體" w:hAnsi="標楷體"/>
                <w:color w:val="C00000"/>
              </w:rPr>
            </w:pPr>
            <w:r w:rsidRPr="002727D5">
              <w:rPr>
                <w:rFonts w:ascii="標楷體" w:eastAsia="標楷體" w:hAnsi="標楷體" w:hint="eastAsia"/>
                <w:color w:val="000000"/>
              </w:rPr>
              <w:t>巴克球與石墨烯模型DIY</w:t>
            </w:r>
          </w:p>
        </w:tc>
      </w:tr>
      <w:tr w:rsidR="004A6B39" w:rsidRPr="002727D5" w:rsidTr="0036727B">
        <w:tc>
          <w:tcPr>
            <w:tcW w:w="1668" w:type="dxa"/>
          </w:tcPr>
          <w:p w:rsidR="004A6B39" w:rsidRPr="002727D5" w:rsidRDefault="004A6B39" w:rsidP="004A6B39">
            <w:pPr>
              <w:rPr>
                <w:rFonts w:ascii="標楷體" w:eastAsia="標楷體" w:hAnsi="標楷體"/>
                <w:b/>
                <w:sz w:val="26"/>
                <w:szCs w:val="26"/>
              </w:rPr>
            </w:pPr>
            <w:r w:rsidRPr="002727D5">
              <w:rPr>
                <w:rFonts w:ascii="標楷體" w:eastAsia="標楷體" w:hAnsi="標楷體" w:hint="eastAsia"/>
                <w:b/>
                <w:sz w:val="26"/>
                <w:szCs w:val="26"/>
              </w:rPr>
              <w:t>領域別</w:t>
            </w:r>
          </w:p>
          <w:p w:rsidR="004A6B39" w:rsidRPr="002727D5" w:rsidRDefault="004A6B39" w:rsidP="004A6B39">
            <w:pPr>
              <w:rPr>
                <w:rFonts w:ascii="標楷體" w:eastAsia="標楷體" w:hAnsi="標楷體"/>
                <w:b/>
                <w:sz w:val="26"/>
                <w:szCs w:val="26"/>
              </w:rPr>
            </w:pPr>
            <w:r w:rsidRPr="002727D5">
              <w:rPr>
                <w:rFonts w:ascii="標楷體" w:eastAsia="標楷體" w:hAnsi="標楷體" w:hint="eastAsia"/>
                <w:b/>
                <w:sz w:val="26"/>
                <w:szCs w:val="26"/>
              </w:rPr>
              <w:t>(科別)</w:t>
            </w:r>
          </w:p>
        </w:tc>
        <w:tc>
          <w:tcPr>
            <w:tcW w:w="6854" w:type="dxa"/>
            <w:gridSpan w:val="3"/>
          </w:tcPr>
          <w:p w:rsidR="004A6B39" w:rsidRPr="002727D5" w:rsidRDefault="004A6B39" w:rsidP="004A6B39">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物理</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化學</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生物</w:t>
            </w:r>
          </w:p>
          <w:p w:rsidR="004A6B39" w:rsidRPr="002727D5" w:rsidRDefault="004A6B39" w:rsidP="004A6B39">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仿生科技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奈米科技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環境教育</w:t>
            </w:r>
          </w:p>
          <w:p w:rsidR="004A6B39" w:rsidRPr="002727D5" w:rsidRDefault="004A6B39" w:rsidP="004A6B39">
            <w:pPr>
              <w:rPr>
                <w:rFonts w:ascii="標楷體" w:eastAsia="標楷體" w:hAnsi="標楷體"/>
                <w:color w:val="C00000"/>
                <w:sz w:val="26"/>
                <w:szCs w:val="26"/>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_________________________</w:t>
            </w:r>
            <w:r w:rsidRPr="002727D5">
              <w:rPr>
                <w:rFonts w:ascii="標楷體" w:eastAsia="標楷體" w:hAnsi="標楷體" w:cs="標楷體" w:hint="eastAsia"/>
                <w:color w:val="000000"/>
                <w:sz w:val="26"/>
                <w:szCs w:val="26"/>
                <w:lang w:val="zh-TW"/>
              </w:rPr>
              <w:t>（請自行填入）</w:t>
            </w:r>
          </w:p>
        </w:tc>
      </w:tr>
      <w:tr w:rsidR="004A6B39" w:rsidRPr="002727D5" w:rsidTr="0036727B">
        <w:tc>
          <w:tcPr>
            <w:tcW w:w="1668" w:type="dxa"/>
            <w:vAlign w:val="center"/>
          </w:tcPr>
          <w:p w:rsidR="004A6B39" w:rsidRPr="002727D5" w:rsidRDefault="004A6B39" w:rsidP="004A6B39">
            <w:pPr>
              <w:rPr>
                <w:rFonts w:ascii="標楷體" w:eastAsia="標楷體" w:hAnsi="標楷體"/>
                <w:b/>
              </w:rPr>
            </w:pPr>
            <w:r w:rsidRPr="002727D5">
              <w:rPr>
                <w:rFonts w:ascii="標楷體" w:eastAsia="標楷體" w:hAnsi="標楷體" w:hint="eastAsia"/>
                <w:b/>
              </w:rPr>
              <w:t>課程大綱</w:t>
            </w:r>
          </w:p>
          <w:p w:rsidR="004A6B39" w:rsidRPr="002727D5" w:rsidRDefault="004A6B39" w:rsidP="004A6B39">
            <w:pPr>
              <w:rPr>
                <w:rFonts w:ascii="標楷體" w:eastAsia="標楷體" w:hAnsi="標楷體"/>
                <w:b/>
              </w:rPr>
            </w:pPr>
            <w:r w:rsidRPr="002727D5">
              <w:rPr>
                <w:rFonts w:ascii="標楷體" w:eastAsia="標楷體" w:hAnsi="標楷體" w:hint="eastAsia"/>
                <w:b/>
              </w:rPr>
              <w:t>(關鍵詞)</w:t>
            </w:r>
          </w:p>
        </w:tc>
        <w:tc>
          <w:tcPr>
            <w:tcW w:w="6854" w:type="dxa"/>
            <w:gridSpan w:val="3"/>
          </w:tcPr>
          <w:p w:rsidR="004A6B39" w:rsidRPr="002727D5" w:rsidRDefault="004A6B39" w:rsidP="004A6B39">
            <w:pPr>
              <w:rPr>
                <w:rFonts w:ascii="標楷體" w:eastAsia="標楷體" w:hAnsi="標楷體"/>
                <w:color w:val="C00000"/>
                <w:sz w:val="18"/>
                <w:szCs w:val="18"/>
              </w:rPr>
            </w:pPr>
            <w:r w:rsidRPr="002727D5">
              <w:rPr>
                <w:rFonts w:ascii="標楷體" w:eastAsia="標楷體" w:hAnsi="標楷體" w:hint="eastAsia"/>
                <w:color w:val="000000"/>
              </w:rPr>
              <w:t>巴克球、石墨烯、五邊形、六邊形</w:t>
            </w:r>
          </w:p>
        </w:tc>
      </w:tr>
      <w:tr w:rsidR="004A6B39" w:rsidRPr="002727D5" w:rsidTr="0036727B">
        <w:tc>
          <w:tcPr>
            <w:tcW w:w="1668" w:type="dxa"/>
          </w:tcPr>
          <w:p w:rsidR="004A6B39" w:rsidRPr="002727D5" w:rsidRDefault="004A6B39" w:rsidP="004A6B39">
            <w:pPr>
              <w:rPr>
                <w:rFonts w:ascii="標楷體" w:eastAsia="標楷體" w:hAnsi="標楷體"/>
                <w:b/>
              </w:rPr>
            </w:pPr>
            <w:r w:rsidRPr="002727D5">
              <w:rPr>
                <w:rFonts w:ascii="標楷體" w:eastAsia="標楷體" w:hAnsi="標楷體" w:hint="eastAsia"/>
                <w:b/>
              </w:rPr>
              <w:t>學習目標</w:t>
            </w:r>
          </w:p>
        </w:tc>
        <w:tc>
          <w:tcPr>
            <w:tcW w:w="6854" w:type="dxa"/>
            <w:gridSpan w:val="3"/>
          </w:tcPr>
          <w:p w:rsidR="004A6B39" w:rsidRPr="002727D5" w:rsidRDefault="004A6B39" w:rsidP="004A6B39">
            <w:pPr>
              <w:rPr>
                <w:rFonts w:ascii="標楷體" w:eastAsia="標楷體" w:hAnsi="標楷體"/>
                <w:color w:val="C00000"/>
              </w:rPr>
            </w:pPr>
            <w:r w:rsidRPr="002727D5">
              <w:rPr>
                <w:rFonts w:ascii="標楷體" w:eastAsia="標楷體" w:hAnsi="標楷體" w:hint="eastAsia"/>
                <w:color w:val="000000"/>
              </w:rPr>
              <w:t>讓學生認識巴克球與石墨烯的分子結構，並能動手組裝模型。</w:t>
            </w:r>
          </w:p>
        </w:tc>
      </w:tr>
      <w:tr w:rsidR="004A6B39" w:rsidRPr="002727D5" w:rsidTr="0036727B">
        <w:tc>
          <w:tcPr>
            <w:tcW w:w="1668" w:type="dxa"/>
          </w:tcPr>
          <w:p w:rsidR="004A6B39" w:rsidRPr="002727D5" w:rsidRDefault="004A6B39" w:rsidP="004A6B39">
            <w:pPr>
              <w:rPr>
                <w:rFonts w:ascii="標楷體" w:eastAsia="標楷體" w:hAnsi="標楷體"/>
                <w:b/>
              </w:rPr>
            </w:pPr>
            <w:r w:rsidRPr="002727D5">
              <w:rPr>
                <w:rFonts w:ascii="標楷體" w:eastAsia="標楷體" w:hAnsi="標楷體" w:hint="eastAsia"/>
                <w:b/>
              </w:rPr>
              <w:t>教學對象</w:t>
            </w:r>
          </w:p>
        </w:tc>
        <w:tc>
          <w:tcPr>
            <w:tcW w:w="2693" w:type="dxa"/>
          </w:tcPr>
          <w:p w:rsidR="004A6B39" w:rsidRPr="002727D5" w:rsidRDefault="004A6B39" w:rsidP="004A6B39">
            <w:pPr>
              <w:rPr>
                <w:rFonts w:ascii="標楷體" w:eastAsia="標楷體" w:hAnsi="標楷體"/>
              </w:rPr>
            </w:pPr>
            <w:r w:rsidRPr="002727D5">
              <w:rPr>
                <w:rFonts w:ascii="標楷體" w:eastAsia="標楷體" w:hAnsi="標楷體" w:hint="eastAsia"/>
              </w:rPr>
              <w:t>■國中生7-9年級</w:t>
            </w:r>
          </w:p>
          <w:p w:rsidR="004A6B39" w:rsidRPr="002727D5" w:rsidRDefault="004A6B39" w:rsidP="004A6B39">
            <w:pPr>
              <w:rPr>
                <w:rFonts w:ascii="標楷體" w:eastAsia="標楷體" w:hAnsi="標楷體"/>
              </w:rPr>
            </w:pPr>
            <w:r w:rsidRPr="002727D5">
              <w:rPr>
                <w:rFonts w:ascii="標楷體" w:eastAsia="標楷體" w:hAnsi="標楷體" w:hint="eastAsia"/>
              </w:rPr>
              <w:t>□國小生 3-6年級</w:t>
            </w:r>
          </w:p>
          <w:p w:rsidR="004A6B39" w:rsidRPr="002727D5" w:rsidRDefault="004A6B39" w:rsidP="004A6B39">
            <w:pPr>
              <w:rPr>
                <w:rFonts w:ascii="標楷體" w:eastAsia="標楷體" w:hAnsi="標楷體"/>
                <w:color w:val="C00000"/>
              </w:rPr>
            </w:pPr>
            <w:r w:rsidRPr="002727D5">
              <w:rPr>
                <w:rFonts w:ascii="標楷體" w:eastAsia="標楷體" w:hAnsi="標楷體" w:hint="eastAsia"/>
              </w:rPr>
              <w:t>□其他：____________</w:t>
            </w:r>
          </w:p>
        </w:tc>
        <w:tc>
          <w:tcPr>
            <w:tcW w:w="1276" w:type="dxa"/>
          </w:tcPr>
          <w:p w:rsidR="004A6B39" w:rsidRPr="002727D5" w:rsidRDefault="004A6B39" w:rsidP="004A6B39">
            <w:pPr>
              <w:rPr>
                <w:rFonts w:ascii="標楷體" w:eastAsia="標楷體" w:hAnsi="標楷體"/>
                <w:b/>
              </w:rPr>
            </w:pPr>
            <w:r w:rsidRPr="002727D5">
              <w:rPr>
                <w:rFonts w:ascii="標楷體" w:eastAsia="標楷體" w:hAnsi="標楷體" w:hint="eastAsia"/>
                <w:b/>
              </w:rPr>
              <w:t>教學時間</w:t>
            </w:r>
          </w:p>
        </w:tc>
        <w:tc>
          <w:tcPr>
            <w:tcW w:w="2885" w:type="dxa"/>
          </w:tcPr>
          <w:p w:rsidR="004A6B39" w:rsidRPr="002727D5" w:rsidRDefault="004A6B39" w:rsidP="004A6B39">
            <w:pPr>
              <w:rPr>
                <w:rFonts w:ascii="標楷體" w:eastAsia="標楷體" w:hAnsi="標楷體"/>
              </w:rPr>
            </w:pPr>
            <w:r w:rsidRPr="002727D5">
              <w:rPr>
                <w:rFonts w:ascii="標楷體" w:eastAsia="標楷體" w:hAnsi="標楷體" w:hint="eastAsia"/>
              </w:rPr>
              <w:t>40 分鐘</w:t>
            </w:r>
          </w:p>
          <w:p w:rsidR="004A6B39" w:rsidRPr="002727D5" w:rsidRDefault="004A6B39" w:rsidP="004A6B39">
            <w:pPr>
              <w:rPr>
                <w:rFonts w:ascii="標楷體" w:eastAsia="標楷體" w:hAnsi="標楷體"/>
                <w:i/>
                <w:color w:val="C00000"/>
                <w:sz w:val="18"/>
                <w:szCs w:val="18"/>
              </w:rPr>
            </w:pPr>
            <w:r w:rsidRPr="002727D5">
              <w:rPr>
                <w:rFonts w:ascii="標楷體" w:eastAsia="標楷體" w:hAnsi="標楷體" w:hint="eastAsia"/>
              </w:rPr>
              <w:t>1.0 節課</w:t>
            </w:r>
          </w:p>
        </w:tc>
      </w:tr>
      <w:tr w:rsidR="004A6B39" w:rsidRPr="002727D5" w:rsidTr="0036727B">
        <w:tc>
          <w:tcPr>
            <w:tcW w:w="1668" w:type="dxa"/>
          </w:tcPr>
          <w:p w:rsidR="004A6B39" w:rsidRPr="002727D5" w:rsidRDefault="004A6B39" w:rsidP="004A6B39">
            <w:pPr>
              <w:rPr>
                <w:rFonts w:ascii="標楷體" w:eastAsia="標楷體" w:hAnsi="標楷體"/>
                <w:b/>
              </w:rPr>
            </w:pPr>
            <w:r w:rsidRPr="002727D5">
              <w:rPr>
                <w:rFonts w:ascii="標楷體" w:eastAsia="標楷體" w:hAnsi="標楷體" w:hint="eastAsia"/>
                <w:b/>
              </w:rPr>
              <w:t>作者</w:t>
            </w:r>
          </w:p>
          <w:p w:rsidR="004A6B39" w:rsidRPr="002727D5" w:rsidRDefault="004A6B39" w:rsidP="004A6B39">
            <w:pPr>
              <w:rPr>
                <w:rFonts w:ascii="標楷體" w:eastAsia="標楷體" w:hAnsi="標楷體"/>
                <w:b/>
              </w:rPr>
            </w:pPr>
            <w:r w:rsidRPr="002727D5">
              <w:rPr>
                <w:rFonts w:ascii="標楷體" w:eastAsia="標楷體" w:hAnsi="標楷體" w:hint="eastAsia"/>
                <w:b/>
              </w:rPr>
              <w:t>(服務單位)</w:t>
            </w:r>
          </w:p>
        </w:tc>
        <w:tc>
          <w:tcPr>
            <w:tcW w:w="2693" w:type="dxa"/>
          </w:tcPr>
          <w:p w:rsidR="004A6B39" w:rsidRPr="002727D5" w:rsidRDefault="004A6B39" w:rsidP="004A6B39">
            <w:pPr>
              <w:rPr>
                <w:rFonts w:ascii="標楷體" w:eastAsia="標楷體" w:hAnsi="標楷體"/>
                <w:color w:val="000000"/>
              </w:rPr>
            </w:pPr>
            <w:r w:rsidRPr="002727D5">
              <w:rPr>
                <w:rFonts w:ascii="標楷體" w:eastAsia="標楷體" w:hAnsi="標楷體" w:hint="eastAsia"/>
                <w:color w:val="000000"/>
              </w:rPr>
              <w:t>楊悠娟/生態奈米工作坊團隊</w:t>
            </w:r>
          </w:p>
          <w:p w:rsidR="004A6B39" w:rsidRPr="002727D5" w:rsidRDefault="004A6B39" w:rsidP="004A6B39">
            <w:pPr>
              <w:rPr>
                <w:rFonts w:ascii="標楷體" w:eastAsia="標楷體" w:hAnsi="標楷體"/>
                <w:color w:val="C00000"/>
              </w:rPr>
            </w:pPr>
            <w:r w:rsidRPr="002727D5">
              <w:rPr>
                <w:rFonts w:ascii="標楷體" w:eastAsia="標楷體" w:hAnsi="標楷體" w:hint="eastAsia"/>
                <w:color w:val="000000"/>
              </w:rPr>
              <w:t>(國立東華大學自然資源與環境學系)</w:t>
            </w:r>
          </w:p>
        </w:tc>
        <w:tc>
          <w:tcPr>
            <w:tcW w:w="1276" w:type="dxa"/>
          </w:tcPr>
          <w:p w:rsidR="004A6B39" w:rsidRPr="002727D5" w:rsidRDefault="004A6B39" w:rsidP="004A6B39">
            <w:pPr>
              <w:rPr>
                <w:rFonts w:ascii="標楷體" w:eastAsia="標楷體" w:hAnsi="標楷體"/>
                <w:b/>
              </w:rPr>
            </w:pPr>
            <w:r w:rsidRPr="002727D5">
              <w:rPr>
                <w:rFonts w:ascii="標楷體" w:eastAsia="標楷體" w:hAnsi="標楷體" w:hint="eastAsia"/>
                <w:b/>
              </w:rPr>
              <w:t>通訊作者</w:t>
            </w:r>
            <w:r w:rsidRPr="002727D5">
              <w:rPr>
                <w:rFonts w:ascii="標楷體" w:eastAsia="標楷體" w:hAnsi="標楷體"/>
                <w:b/>
                <w:sz w:val="18"/>
                <w:szCs w:val="18"/>
              </w:rPr>
              <w:t>e</w:t>
            </w:r>
            <w:r w:rsidRPr="002727D5">
              <w:rPr>
                <w:rFonts w:ascii="標楷體" w:eastAsia="標楷體" w:hAnsi="標楷體" w:hint="eastAsia"/>
                <w:b/>
                <w:sz w:val="18"/>
                <w:szCs w:val="18"/>
              </w:rPr>
              <w:t>-</w:t>
            </w:r>
            <w:r w:rsidRPr="002727D5">
              <w:rPr>
                <w:rFonts w:ascii="標楷體" w:eastAsia="標楷體" w:hAnsi="標楷體"/>
                <w:b/>
                <w:sz w:val="18"/>
                <w:szCs w:val="18"/>
              </w:rPr>
              <w:t>mail</w:t>
            </w:r>
          </w:p>
        </w:tc>
        <w:tc>
          <w:tcPr>
            <w:tcW w:w="2885" w:type="dxa"/>
          </w:tcPr>
          <w:p w:rsidR="004A6B39" w:rsidRPr="002727D5" w:rsidRDefault="004A6B39" w:rsidP="004A6B39">
            <w:pPr>
              <w:rPr>
                <w:rFonts w:ascii="標楷體" w:eastAsia="標楷體" w:hAnsi="標楷體"/>
                <w:color w:val="C00000"/>
              </w:rPr>
            </w:pPr>
            <w:r w:rsidRPr="002727D5">
              <w:rPr>
                <w:rFonts w:ascii="標楷體" w:eastAsia="標楷體" w:hAnsi="標楷體" w:hint="eastAsia"/>
                <w:color w:val="000000"/>
              </w:rPr>
              <w:t>ycyang@mail.ndhu.edu.tw</w:t>
            </w:r>
          </w:p>
        </w:tc>
      </w:tr>
    </w:tbl>
    <w:p w:rsidR="00F51AC7" w:rsidRPr="002727D5" w:rsidRDefault="00F51AC7" w:rsidP="00E80049">
      <w:pPr>
        <w:ind w:firstLine="480"/>
        <w:jc w:val="center"/>
        <w:rPr>
          <w:rFonts w:ascii="標楷體" w:eastAsia="標楷體" w:hAnsi="標楷體"/>
          <w:b/>
          <w:sz w:val="32"/>
          <w:szCs w:val="32"/>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10682"/>
      </w:tblGrid>
      <w:tr w:rsidR="004A6B39" w:rsidRPr="002727D5" w:rsidTr="0036727B">
        <w:trPr>
          <w:jc w:val="center"/>
        </w:trPr>
        <w:tc>
          <w:tcPr>
            <w:tcW w:w="8522" w:type="dxa"/>
            <w:shd w:val="clear" w:color="auto" w:fill="E0E0E0"/>
          </w:tcPr>
          <w:p w:rsidR="004A6B39" w:rsidRPr="002727D5" w:rsidRDefault="004A6B39" w:rsidP="004A6B39">
            <w:pPr>
              <w:rPr>
                <w:rFonts w:ascii="標楷體" w:eastAsia="標楷體" w:hAnsi="標楷體"/>
                <w:b/>
              </w:rPr>
            </w:pPr>
            <w:r w:rsidRPr="002727D5">
              <w:rPr>
                <w:rFonts w:ascii="標楷體" w:eastAsia="標楷體" w:hAnsi="標楷體" w:hint="eastAsia"/>
                <w:b/>
              </w:rPr>
              <w:t>壹、活動目標</w:t>
            </w:r>
          </w:p>
        </w:tc>
      </w:tr>
      <w:tr w:rsidR="004A6B39" w:rsidRPr="002727D5" w:rsidTr="0036727B">
        <w:trPr>
          <w:jc w:val="center"/>
        </w:trPr>
        <w:tc>
          <w:tcPr>
            <w:tcW w:w="8522" w:type="dxa"/>
          </w:tcPr>
          <w:p w:rsidR="004A6B39" w:rsidRPr="002727D5" w:rsidRDefault="004A6B39" w:rsidP="00527425">
            <w:pPr>
              <w:spacing w:afterLines="10" w:after="36"/>
              <w:rPr>
                <w:rFonts w:ascii="標楷體" w:eastAsia="標楷體" w:hAnsi="標楷體"/>
              </w:rPr>
            </w:pPr>
            <w:r w:rsidRPr="002727D5">
              <w:rPr>
                <w:rFonts w:ascii="標楷體" w:eastAsia="標楷體" w:hAnsi="標楷體" w:hint="eastAsia"/>
              </w:rPr>
              <w:t>一、利用組合式塑膠模型引導學習者探究巴克球C60與石墨烯的分子結構。</w:t>
            </w:r>
          </w:p>
          <w:p w:rsidR="004A6B39" w:rsidRPr="002727D5" w:rsidRDefault="004A6B39" w:rsidP="00527425">
            <w:pPr>
              <w:spacing w:afterLines="10" w:after="36"/>
              <w:rPr>
                <w:rFonts w:ascii="標楷體" w:eastAsia="標楷體" w:hAnsi="標楷體"/>
              </w:rPr>
            </w:pPr>
            <w:r w:rsidRPr="002727D5">
              <w:rPr>
                <w:rFonts w:ascii="標楷體" w:eastAsia="標楷體" w:hAnsi="標楷體" w:hint="eastAsia"/>
              </w:rPr>
              <w:t>二、發現石墨烯是六邊形組成的二維結構。</w:t>
            </w:r>
          </w:p>
          <w:p w:rsidR="004A6B39" w:rsidRPr="002727D5" w:rsidRDefault="004A6B39" w:rsidP="00527425">
            <w:pPr>
              <w:spacing w:afterLines="10" w:after="36"/>
              <w:rPr>
                <w:rFonts w:ascii="標楷體" w:eastAsia="標楷體" w:hAnsi="標楷體"/>
              </w:rPr>
            </w:pPr>
            <w:r w:rsidRPr="002727D5">
              <w:rPr>
                <w:rFonts w:ascii="標楷體" w:eastAsia="標楷體" w:hAnsi="標楷體" w:hint="eastAsia"/>
              </w:rPr>
              <w:t>三、發現巴克球是60個碳原子所組成的三維結構，包含20個六邊形和12個五邊形，與足球的外觀相似。延伸部分可以組合C</w:t>
            </w:r>
            <w:r w:rsidRPr="002727D5">
              <w:rPr>
                <w:rFonts w:ascii="標楷體" w:eastAsia="標楷體" w:hAnsi="標楷體" w:hint="eastAsia"/>
                <w:vertAlign w:val="subscript"/>
              </w:rPr>
              <w:t>20</w:t>
            </w:r>
            <w:r w:rsidRPr="002727D5">
              <w:rPr>
                <w:rFonts w:ascii="標楷體" w:eastAsia="標楷體" w:hAnsi="標楷體" w:hint="eastAsia"/>
              </w:rPr>
              <w:t>、 C</w:t>
            </w:r>
            <w:r w:rsidRPr="002727D5">
              <w:rPr>
                <w:rFonts w:ascii="標楷體" w:eastAsia="標楷體" w:hAnsi="標楷體" w:hint="eastAsia"/>
                <w:vertAlign w:val="subscript"/>
              </w:rPr>
              <w:t>120</w:t>
            </w:r>
            <w:r w:rsidRPr="002727D5">
              <w:rPr>
                <w:rFonts w:ascii="標楷體" w:eastAsia="標楷體" w:hAnsi="標楷體" w:hint="eastAsia"/>
              </w:rPr>
              <w:t xml:space="preserve"> 、 C</w:t>
            </w:r>
            <w:r w:rsidRPr="002727D5">
              <w:rPr>
                <w:rFonts w:ascii="標楷體" w:eastAsia="標楷體" w:hAnsi="標楷體" w:hint="eastAsia"/>
                <w:vertAlign w:val="subscript"/>
              </w:rPr>
              <w:t>240</w:t>
            </w:r>
            <w:r w:rsidRPr="002727D5">
              <w:rPr>
                <w:rFonts w:ascii="標楷體" w:eastAsia="標楷體" w:hAnsi="標楷體" w:hint="eastAsia"/>
              </w:rPr>
              <w:t xml:space="preserve"> </w:t>
            </w:r>
            <w:r w:rsidRPr="002727D5">
              <w:rPr>
                <w:rFonts w:ascii="標楷體" w:eastAsia="標楷體" w:hAnsi="標楷體"/>
              </w:rPr>
              <w:t>…</w:t>
            </w:r>
            <w:r w:rsidRPr="002727D5">
              <w:rPr>
                <w:rFonts w:ascii="標楷體" w:eastAsia="標楷體" w:hAnsi="標楷體" w:hint="eastAsia"/>
              </w:rPr>
              <w:t>等奈米碳球、奈米碳管、奈米碳環等。</w:t>
            </w:r>
          </w:p>
          <w:p w:rsidR="004A6B39" w:rsidRPr="002727D5" w:rsidRDefault="004A6B39" w:rsidP="00527425">
            <w:pPr>
              <w:spacing w:afterLines="10" w:after="36"/>
              <w:rPr>
                <w:rFonts w:ascii="標楷體" w:eastAsia="標楷體" w:hAnsi="標楷體"/>
              </w:rPr>
            </w:pPr>
            <w:r w:rsidRPr="002727D5">
              <w:rPr>
                <w:rFonts w:ascii="標楷體" w:eastAsia="標楷體" w:hAnsi="標楷體" w:hint="eastAsia"/>
              </w:rPr>
              <w:t>四、認識巴克球與石墨烯的特性、產品與應用。</w:t>
            </w:r>
          </w:p>
        </w:tc>
      </w:tr>
      <w:tr w:rsidR="004A6B39" w:rsidRPr="002727D5" w:rsidTr="0036727B">
        <w:trPr>
          <w:jc w:val="center"/>
        </w:trPr>
        <w:tc>
          <w:tcPr>
            <w:tcW w:w="8522" w:type="dxa"/>
            <w:shd w:val="clear" w:color="auto" w:fill="E0E0E0"/>
          </w:tcPr>
          <w:p w:rsidR="004A6B39" w:rsidRPr="002727D5" w:rsidRDefault="004A6B39" w:rsidP="004A6B39">
            <w:pPr>
              <w:rPr>
                <w:rFonts w:ascii="標楷體" w:eastAsia="標楷體" w:hAnsi="標楷體"/>
                <w:b/>
              </w:rPr>
            </w:pPr>
            <w:r w:rsidRPr="002727D5">
              <w:rPr>
                <w:rFonts w:ascii="標楷體" w:eastAsia="標楷體" w:hAnsi="標楷體"/>
                <w:b/>
              </w:rPr>
              <w:t>貳、課程綱要</w:t>
            </w:r>
            <w:r w:rsidRPr="002727D5">
              <w:rPr>
                <w:rFonts w:ascii="標楷體" w:eastAsia="標楷體" w:hAnsi="標楷體" w:hint="eastAsia"/>
                <w:b/>
              </w:rPr>
              <w:t>對照</w:t>
            </w:r>
          </w:p>
        </w:tc>
      </w:tr>
      <w:tr w:rsidR="004A6B39" w:rsidRPr="002727D5" w:rsidTr="0036727B">
        <w:trPr>
          <w:jc w:val="center"/>
        </w:trPr>
        <w:tc>
          <w:tcPr>
            <w:tcW w:w="8522" w:type="dxa"/>
          </w:tcPr>
          <w:p w:rsidR="004A6B39" w:rsidRPr="002727D5" w:rsidRDefault="004A6B39" w:rsidP="004A6B39">
            <w:pPr>
              <w:rPr>
                <w:rFonts w:ascii="標楷體" w:eastAsia="標楷體" w:hAnsi="標楷體"/>
              </w:rPr>
            </w:pPr>
            <w:r w:rsidRPr="002727D5">
              <w:rPr>
                <w:rFonts w:ascii="標楷體" w:eastAsia="標楷體" w:hAnsi="標楷體" w:hint="eastAsia"/>
              </w:rPr>
              <w:t>無</w:t>
            </w:r>
            <w:r w:rsidRPr="002727D5">
              <w:rPr>
                <w:rFonts w:ascii="標楷體" w:eastAsia="標楷體" w:hAnsi="標楷體"/>
              </w:rPr>
              <w:t>。</w:t>
            </w:r>
          </w:p>
        </w:tc>
      </w:tr>
      <w:tr w:rsidR="004A6B39" w:rsidRPr="002727D5" w:rsidTr="0036727B">
        <w:trPr>
          <w:jc w:val="center"/>
        </w:trPr>
        <w:tc>
          <w:tcPr>
            <w:tcW w:w="8522" w:type="dxa"/>
            <w:shd w:val="clear" w:color="auto" w:fill="E0E0E0"/>
          </w:tcPr>
          <w:p w:rsidR="004A6B39" w:rsidRPr="002727D5" w:rsidRDefault="004A6B39" w:rsidP="004A6B39">
            <w:pPr>
              <w:rPr>
                <w:rFonts w:ascii="標楷體" w:eastAsia="標楷體" w:hAnsi="標楷體"/>
                <w:b/>
              </w:rPr>
            </w:pPr>
            <w:r w:rsidRPr="002727D5">
              <w:rPr>
                <w:rFonts w:ascii="標楷體" w:eastAsia="標楷體" w:hAnsi="標楷體" w:hint="eastAsia"/>
                <w:b/>
              </w:rPr>
              <w:t>參、活動原理</w:t>
            </w:r>
          </w:p>
        </w:tc>
      </w:tr>
      <w:tr w:rsidR="004A6B39" w:rsidRPr="002727D5" w:rsidTr="0036727B">
        <w:trPr>
          <w:jc w:val="center"/>
        </w:trPr>
        <w:tc>
          <w:tcPr>
            <w:tcW w:w="8522" w:type="dxa"/>
          </w:tcPr>
          <w:p w:rsidR="004A6B39" w:rsidRPr="002727D5" w:rsidRDefault="004A6B39" w:rsidP="00527425">
            <w:pPr>
              <w:spacing w:afterLines="10" w:after="36"/>
              <w:rPr>
                <w:rFonts w:ascii="標楷體" w:eastAsia="標楷體" w:hAnsi="標楷體"/>
              </w:rPr>
            </w:pPr>
            <w:r w:rsidRPr="002727D5">
              <w:rPr>
                <w:rFonts w:ascii="標楷體" w:eastAsia="標楷體" w:hAnsi="標楷體" w:hint="eastAsia"/>
              </w:rPr>
              <w:t xml:space="preserve">   生活中隨時找得到「碳」!例如:鉛筆心內的「石墨」、切割鑽頭內的「鑽石」、烤肉用的「木碳」、濾心內的「活性碳」、腳踏車的「碳纖維」等。對人類及所有生物來說，碳元素更是重要，細胞、DNA、醣類、脂肪、蛋白質的主要結構都是碳原子。1996年科學家發現直徑約1-100奈米尺度的碳結構之後，憑藉其優異的物理及化學特性，巴克球與石墨烯成為目前最夯、用途最廣的碳家族新成員，可以製造出未來科技的新產品，包含:可捲曲的超薄電腦面板、超輕飛機、超級電動車、太空電梯等；但新材料的廣泛應用也可能衍生後續廢棄物及環境影響的新興問題!</w:t>
            </w:r>
            <w:r w:rsidRPr="002727D5">
              <w:rPr>
                <w:rFonts w:ascii="標楷體" w:eastAsia="標楷體" w:hAnsi="標楷體"/>
              </w:rPr>
              <w:t xml:space="preserve"> </w:t>
            </w:r>
          </w:p>
          <w:p w:rsidR="004A6B39" w:rsidRPr="002727D5" w:rsidRDefault="004A6B39" w:rsidP="00527425">
            <w:pPr>
              <w:spacing w:afterLines="10" w:after="36"/>
              <w:rPr>
                <w:rFonts w:ascii="標楷體" w:eastAsia="標楷體" w:hAnsi="標楷體"/>
              </w:rPr>
            </w:pPr>
            <w:r w:rsidRPr="002727D5">
              <w:rPr>
                <w:rFonts w:ascii="標楷體" w:eastAsia="標楷體" w:hAnsi="標楷體" w:hint="eastAsia"/>
              </w:rPr>
              <w:t xml:space="preserve">   本實驗設計理念為引導學習者認識碳家族新成員-巴克球與石墨烯-的結構、特性與用途；若能透過動手做建立初步概念，則可能激發未來對相關問題的關心與延伸學習。</w:t>
            </w:r>
          </w:p>
          <w:p w:rsidR="004A6B39" w:rsidRPr="002727D5" w:rsidRDefault="004A6B39" w:rsidP="00527425">
            <w:pPr>
              <w:spacing w:afterLines="10" w:after="36"/>
              <w:rPr>
                <w:rFonts w:ascii="標楷體" w:eastAsia="標楷體" w:hAnsi="標楷體"/>
              </w:rPr>
            </w:pPr>
            <w:r w:rsidRPr="002727D5">
              <w:rPr>
                <w:rFonts w:ascii="標楷體" w:eastAsia="標楷體" w:hAnsi="標楷體" w:hint="eastAsia"/>
              </w:rPr>
              <w:t xml:space="preserve">   </w:t>
            </w:r>
            <w:r w:rsidRPr="002727D5">
              <w:rPr>
                <w:rFonts w:ascii="標楷體" w:eastAsia="標楷體" w:hAnsi="標楷體"/>
              </w:rPr>
              <w:t>巴克球－C</w:t>
            </w:r>
            <w:r w:rsidRPr="002727D5">
              <w:rPr>
                <w:rFonts w:ascii="標楷體" w:eastAsia="標楷體" w:hAnsi="標楷體"/>
                <w:vertAlign w:val="subscript"/>
              </w:rPr>
              <w:t>60</w:t>
            </w:r>
            <w:r w:rsidRPr="002727D5">
              <w:rPr>
                <w:rFonts w:ascii="標楷體" w:eastAsia="標楷體" w:hAnsi="標楷體"/>
              </w:rPr>
              <w:t>是1996年諾貝爾化學獎得主Kroto、Curl &amp; Smalley所發現</w:t>
            </w:r>
            <w:r w:rsidRPr="002727D5">
              <w:rPr>
                <w:rFonts w:ascii="標楷體" w:eastAsia="標楷體" w:hAnsi="標楷體" w:hint="eastAsia"/>
              </w:rPr>
              <w:t>並命名為富勒烯</w:t>
            </w:r>
            <w:r w:rsidRPr="002727D5">
              <w:rPr>
                <w:rFonts w:ascii="標楷體" w:eastAsia="標楷體" w:hAnsi="標楷體" w:hint="eastAsia"/>
              </w:rPr>
              <w:lastRenderedPageBreak/>
              <w:t>(buckminster fullerene)，</w:t>
            </w:r>
            <w:r w:rsidRPr="002727D5">
              <w:rPr>
                <w:rFonts w:ascii="標楷體" w:eastAsia="標楷體" w:hAnsi="標楷體"/>
              </w:rPr>
              <w:t>後續帶動全球奈米材料的蓬勃發展，尤以奈米碳管為最。</w:t>
            </w:r>
          </w:p>
          <w:p w:rsidR="004A6B39" w:rsidRPr="002727D5" w:rsidRDefault="004A6B39" w:rsidP="00527425">
            <w:pPr>
              <w:spacing w:afterLines="10" w:after="36"/>
              <w:rPr>
                <w:rFonts w:ascii="標楷體" w:eastAsia="標楷體" w:hAnsi="標楷體"/>
              </w:rPr>
            </w:pPr>
            <w:r w:rsidRPr="002727D5">
              <w:rPr>
                <w:rFonts w:ascii="標楷體" w:eastAsia="標楷體" w:hAnsi="標楷體" w:hint="eastAsia"/>
              </w:rPr>
              <w:t xml:space="preserve">   透過儀器分析(質譜分析、X射線分析)證實，C</w:t>
            </w:r>
            <w:r w:rsidRPr="002727D5">
              <w:rPr>
                <w:rFonts w:ascii="標楷體" w:eastAsia="標楷體" w:hAnsi="標楷體" w:hint="eastAsia"/>
                <w:vertAlign w:val="subscript"/>
              </w:rPr>
              <w:t>60</w:t>
            </w:r>
            <w:r w:rsidRPr="002727D5">
              <w:rPr>
                <w:rFonts w:ascii="標楷體" w:eastAsia="標楷體" w:hAnsi="標楷體" w:hint="eastAsia"/>
              </w:rPr>
              <w:t xml:space="preserve">的分子結構為球形32面體，它是由60個碳原子以20個六邊形和12個五邊形連接而成，具有30個碳碳雙鍵（C=C），類似足球狀的空心對稱。1991年日本科學家飯島澄男發現管狀的的奈米碳管，也是全世界最小的人工中空管。 </w:t>
            </w:r>
          </w:p>
          <w:p w:rsidR="004A6B39" w:rsidRPr="002727D5" w:rsidRDefault="004A6B39" w:rsidP="00527425">
            <w:pPr>
              <w:spacing w:afterLines="10" w:after="36"/>
              <w:rPr>
                <w:rFonts w:ascii="標楷體" w:eastAsia="標楷體" w:hAnsi="標楷體"/>
              </w:rPr>
            </w:pPr>
            <w:r w:rsidRPr="002727D5">
              <w:rPr>
                <w:rFonts w:ascii="標楷體" w:eastAsia="標楷體" w:hAnsi="標楷體" w:hint="eastAsia"/>
              </w:rPr>
              <w:t xml:space="preserve">   數學中的富勒烯結構都是以五邊形和六邊形組成的凸多面體，五邊形個數為12個，六邊形個數為n - 10。最小的富勒烯是C</w:t>
            </w:r>
            <w:r w:rsidRPr="002727D5">
              <w:rPr>
                <w:rFonts w:ascii="標楷體" w:eastAsia="標楷體" w:hAnsi="標楷體" w:hint="eastAsia"/>
                <w:vertAlign w:val="subscript"/>
              </w:rPr>
              <w:t>20</w:t>
            </w:r>
            <w:r w:rsidRPr="002727D5">
              <w:rPr>
                <w:rFonts w:ascii="標楷體" w:eastAsia="標楷體" w:hAnsi="標楷體" w:hint="eastAsia"/>
              </w:rPr>
              <w:t>，為正十二面體。沒有C</w:t>
            </w:r>
            <w:r w:rsidRPr="002727D5">
              <w:rPr>
                <w:rFonts w:ascii="標楷體" w:eastAsia="標楷體" w:hAnsi="標楷體" w:hint="eastAsia"/>
                <w:vertAlign w:val="subscript"/>
              </w:rPr>
              <w:t>22</w:t>
            </w:r>
            <w:r w:rsidRPr="002727D5">
              <w:rPr>
                <w:rFonts w:ascii="標楷體" w:eastAsia="標楷體" w:hAnsi="標楷體" w:hint="eastAsia"/>
              </w:rPr>
              <w:t>。更大的的C</w:t>
            </w:r>
            <w:r w:rsidRPr="002727D5">
              <w:rPr>
                <w:rFonts w:ascii="標楷體" w:eastAsia="標楷體" w:hAnsi="標楷體" w:hint="eastAsia"/>
                <w:vertAlign w:val="subscript"/>
              </w:rPr>
              <w:t>2n</w:t>
            </w:r>
            <w:r w:rsidRPr="002727D5">
              <w:rPr>
                <w:rFonts w:ascii="標楷體" w:eastAsia="標楷體" w:hAnsi="標楷體" w:hint="eastAsia"/>
              </w:rPr>
              <w:t>富勒烯為n = 12, 13, 14 ...，目前超過1800種，</w:t>
            </w:r>
          </w:p>
          <w:p w:rsidR="004A6B39" w:rsidRPr="002727D5" w:rsidRDefault="004A6B39" w:rsidP="00527425">
            <w:pPr>
              <w:spacing w:afterLines="10" w:after="36"/>
              <w:rPr>
                <w:rFonts w:ascii="標楷體" w:eastAsia="標楷體" w:hAnsi="標楷體"/>
              </w:rPr>
            </w:pPr>
            <w:r w:rsidRPr="002727D5">
              <w:rPr>
                <w:rFonts w:ascii="標楷體" w:eastAsia="標楷體" w:hAnsi="標楷體" w:hint="eastAsia"/>
              </w:rPr>
              <w:t xml:space="preserve">   </w:t>
            </w:r>
            <w:r w:rsidRPr="002727D5">
              <w:rPr>
                <w:rFonts w:ascii="標楷體" w:eastAsia="標楷體" w:hAnsi="標楷體"/>
              </w:rPr>
              <w:t>2006年</w:t>
            </w:r>
            <w:r w:rsidRPr="002727D5">
              <w:rPr>
                <w:rFonts w:ascii="標楷體" w:eastAsia="標楷體" w:hAnsi="標楷體" w:hint="eastAsia"/>
              </w:rPr>
              <w:t>某位奈米科技種子教師</w:t>
            </w:r>
            <w:r w:rsidRPr="002727D5">
              <w:rPr>
                <w:rFonts w:ascii="標楷體" w:eastAsia="標楷體" w:hAnsi="標楷體"/>
              </w:rPr>
              <w:t>於台灣奈米週展覽會場，發現台灣東元奈米應材公司為說明場發式顯示器的材料-奈米碳管，</w:t>
            </w:r>
            <w:r w:rsidRPr="002727D5">
              <w:rPr>
                <w:rFonts w:ascii="標楷體" w:eastAsia="標楷體" w:hAnsi="標楷體" w:hint="eastAsia"/>
              </w:rPr>
              <w:t>推</w:t>
            </w:r>
            <w:r w:rsidRPr="002727D5">
              <w:rPr>
                <w:rFonts w:ascii="標楷體" w:eastAsia="標楷體" w:hAnsi="標楷體"/>
              </w:rPr>
              <w:t>出對應的組合式塑膠模型。於是說服台灣東元公司以文教服務觀念回饋社會，同時讓國人知道台灣奈米產業的發展情形。東元公司開始大量生產組合式塑膠模型，提供全國奈米K-12教師作為教具，建立產學合作的模式。</w:t>
            </w:r>
          </w:p>
          <w:p w:rsidR="004A6B39" w:rsidRPr="002727D5" w:rsidRDefault="004A6B39" w:rsidP="00527425">
            <w:pPr>
              <w:spacing w:afterLines="10" w:after="36"/>
              <w:ind w:firstLineChars="177" w:firstLine="425"/>
              <w:rPr>
                <w:rFonts w:ascii="標楷體" w:eastAsia="標楷體" w:hAnsi="標楷體"/>
              </w:rPr>
            </w:pPr>
            <w:r w:rsidRPr="002727D5">
              <w:rPr>
                <w:rFonts w:ascii="標楷體" w:eastAsia="標楷體" w:hAnsi="標楷體" w:hint="eastAsia"/>
              </w:rPr>
              <w:t>石墨烯（Graphene）是碳原子組成的蜂巢晶格構造，只有一個碳原子或3個氫原子厚度的二維材料，或是以sp</w:t>
            </w:r>
            <w:r w:rsidRPr="002727D5">
              <w:rPr>
                <w:rFonts w:ascii="標楷體" w:eastAsia="標楷體" w:hAnsi="標楷體" w:hint="eastAsia"/>
                <w:vertAlign w:val="superscript"/>
              </w:rPr>
              <w:t>2</w:t>
            </w:r>
            <w:r w:rsidRPr="002727D5">
              <w:rPr>
                <w:rFonts w:ascii="標楷體" w:eastAsia="標楷體" w:hAnsi="標楷體" w:hint="eastAsia"/>
              </w:rPr>
              <w:t>軌域組成六邊形的平面薄膜，可以構建其他維度的石墨材料，例如:包裝成零維（0D）的富勒烯，捲成一維（1D）的奈米管或堆疊成三維（3D）的石墨。 (圖一)。石墨是鉛筆芯的主要成分，用鉛筆畫線時，就會產生微小石墨烯碎片和殘渣，但是過去的科學家無法單獨分離出單層的石墨烯。</w:t>
            </w:r>
          </w:p>
          <w:p w:rsidR="004A6B39" w:rsidRPr="002727D5" w:rsidRDefault="004A6B39" w:rsidP="00527425">
            <w:pPr>
              <w:spacing w:afterLines="10" w:after="36"/>
              <w:ind w:firstLineChars="177" w:firstLine="425"/>
              <w:rPr>
                <w:rFonts w:ascii="標楷體" w:eastAsia="標楷體" w:hAnsi="標楷體"/>
              </w:rPr>
            </w:pPr>
            <w:r w:rsidRPr="002727D5">
              <w:rPr>
                <w:rFonts w:ascii="標楷體" w:eastAsia="標楷體" w:hAnsi="標楷體" w:hint="eastAsia"/>
              </w:rPr>
              <w:t>2004年英國曼徹斯特大學物理學家安德烈·海姆和康斯坦丁·諾沃肖洛夫，成功從石墨中分離出石墨烯，並以「在二維石墨烯材料的開創性實驗」共同獲得2010年諾貝爾物理學獎。</w:t>
            </w:r>
          </w:p>
          <w:p w:rsidR="004A6B39" w:rsidRPr="002727D5" w:rsidRDefault="004A6B39" w:rsidP="00527425">
            <w:pPr>
              <w:spacing w:afterLines="10" w:after="36"/>
              <w:ind w:firstLineChars="177" w:firstLine="425"/>
              <w:rPr>
                <w:rFonts w:ascii="標楷體" w:eastAsia="標楷體" w:hAnsi="標楷體"/>
              </w:rPr>
            </w:pPr>
            <w:r w:rsidRPr="002727D5">
              <w:rPr>
                <w:rFonts w:ascii="標楷體" w:eastAsia="標楷體" w:hAnsi="標楷體" w:hint="eastAsia"/>
              </w:rPr>
              <w:t>石墨烯目前是世上最薄、最堅硬、接近完全透明的奈米材料，具有特殊且優良的物理特性，包含高熱傳導率、高電傳導率、高透光度、非等向性、高移動率(高速電子漂移率)、具可撓性、低可見光波長吸收率(2.3%)等，適合製作發光二極體之透明導電層，並能夠增強發光二極體的發光強度，可發展出更薄、導電速度更快的新一代電子元件或電晶體，也適合用來製造透明觸控螢幕、光板、太陽能電池等各項應用，是近來最被科學界看好的新興材料之一。</w:t>
            </w:r>
          </w:p>
          <w:p w:rsidR="004A6B39" w:rsidRPr="002727D5" w:rsidRDefault="004A6B39" w:rsidP="00527425">
            <w:pPr>
              <w:spacing w:afterLines="10" w:after="36"/>
              <w:ind w:firstLineChars="177" w:firstLine="425"/>
              <w:rPr>
                <w:rFonts w:ascii="標楷體" w:eastAsia="標楷體" w:hAnsi="標楷體"/>
              </w:rPr>
            </w:pPr>
            <w:r w:rsidRPr="002727D5">
              <w:rPr>
                <w:rFonts w:ascii="標楷體" w:eastAsia="標楷體" w:hAnsi="標楷體" w:hint="eastAsia"/>
              </w:rPr>
              <w:t>未來科技的新產品:可捲曲的超薄電腦面板、超輕飛機、超級電動車、太空電梯等都可能與石墨烯有關，讓我們拭目以待!</w:t>
            </w:r>
          </w:p>
        </w:tc>
      </w:tr>
      <w:tr w:rsidR="004A6B39" w:rsidRPr="002727D5" w:rsidTr="0036727B">
        <w:trPr>
          <w:jc w:val="center"/>
        </w:trPr>
        <w:tc>
          <w:tcPr>
            <w:tcW w:w="8522" w:type="dxa"/>
            <w:shd w:val="clear" w:color="auto" w:fill="E0E0E0"/>
          </w:tcPr>
          <w:p w:rsidR="004A6B39" w:rsidRPr="002727D5" w:rsidRDefault="004A6B39" w:rsidP="004A6B39">
            <w:pPr>
              <w:rPr>
                <w:rFonts w:ascii="標楷體" w:eastAsia="標楷體" w:hAnsi="標楷體"/>
                <w:b/>
              </w:rPr>
            </w:pPr>
            <w:r w:rsidRPr="002727D5">
              <w:rPr>
                <w:rFonts w:ascii="標楷體" w:eastAsia="標楷體" w:hAnsi="標楷體" w:hint="eastAsia"/>
                <w:b/>
              </w:rPr>
              <w:lastRenderedPageBreak/>
              <w:t>肆、活動材料</w:t>
            </w:r>
          </w:p>
        </w:tc>
      </w:tr>
      <w:tr w:rsidR="004A6B39" w:rsidRPr="002727D5" w:rsidTr="0036727B">
        <w:trPr>
          <w:jc w:val="center"/>
        </w:trPr>
        <w:tc>
          <w:tcPr>
            <w:tcW w:w="8522" w:type="dxa"/>
          </w:tcPr>
          <w:p w:rsidR="004A6B39" w:rsidRPr="002727D5" w:rsidRDefault="004A6B39" w:rsidP="00527425">
            <w:pPr>
              <w:spacing w:afterLines="10" w:after="36"/>
              <w:rPr>
                <w:rFonts w:ascii="標楷體" w:eastAsia="標楷體" w:hAnsi="標楷體"/>
                <w:b/>
              </w:rPr>
            </w:pPr>
            <w:r w:rsidRPr="002727D5">
              <w:rPr>
                <w:rFonts w:ascii="標楷體" w:eastAsia="標楷體" w:hAnsi="標楷體" w:hint="eastAsia"/>
                <w:b/>
              </w:rPr>
              <w:t>器材</w:t>
            </w:r>
          </w:p>
          <w:p w:rsidR="004A6B39" w:rsidRPr="002727D5" w:rsidRDefault="004A6B39" w:rsidP="00527425">
            <w:pPr>
              <w:spacing w:afterLines="10" w:after="36"/>
              <w:rPr>
                <w:rFonts w:ascii="標楷體" w:eastAsia="標楷體" w:hAnsi="標楷體"/>
              </w:rPr>
            </w:pPr>
            <w:r w:rsidRPr="002727D5">
              <w:rPr>
                <w:rFonts w:ascii="標楷體" w:eastAsia="標楷體" w:hAnsi="標楷體" w:hint="eastAsia"/>
              </w:rPr>
              <w:t xml:space="preserve">巴克球組合式塑膠模型、單槍投影機、投影片、示範教材　</w:t>
            </w:r>
          </w:p>
          <w:p w:rsidR="004A6B39" w:rsidRPr="002727D5" w:rsidRDefault="004A6B39" w:rsidP="00527425">
            <w:pPr>
              <w:spacing w:afterLines="10" w:after="36"/>
              <w:rPr>
                <w:rFonts w:ascii="標楷體" w:eastAsia="標楷體" w:hAnsi="標楷體"/>
                <w:b/>
              </w:rPr>
            </w:pPr>
            <w:r w:rsidRPr="002727D5">
              <w:rPr>
                <w:rFonts w:ascii="標楷體" w:eastAsia="標楷體" w:hAnsi="標楷體" w:hint="eastAsia"/>
                <w:b/>
              </w:rPr>
              <w:t>藥品</w:t>
            </w:r>
          </w:p>
          <w:p w:rsidR="004A6B39" w:rsidRPr="002727D5" w:rsidRDefault="004A6B39" w:rsidP="00527425">
            <w:pPr>
              <w:spacing w:afterLines="10" w:after="36"/>
              <w:rPr>
                <w:rFonts w:ascii="標楷體" w:eastAsia="標楷體" w:hAnsi="標楷體"/>
              </w:rPr>
            </w:pPr>
            <w:r w:rsidRPr="002727D5">
              <w:rPr>
                <w:rFonts w:ascii="標楷體" w:eastAsia="標楷體" w:hAnsi="標楷體" w:hint="eastAsia"/>
              </w:rPr>
              <w:t>無</w:t>
            </w:r>
          </w:p>
        </w:tc>
      </w:tr>
      <w:tr w:rsidR="004A6B39" w:rsidRPr="002727D5" w:rsidTr="0036727B">
        <w:trPr>
          <w:jc w:val="center"/>
        </w:trPr>
        <w:tc>
          <w:tcPr>
            <w:tcW w:w="8522" w:type="dxa"/>
            <w:tcBorders>
              <w:bottom w:val="single" w:sz="6" w:space="0" w:color="auto"/>
            </w:tcBorders>
            <w:shd w:val="clear" w:color="auto" w:fill="E0E0E0"/>
          </w:tcPr>
          <w:p w:rsidR="004A6B39" w:rsidRPr="002727D5" w:rsidRDefault="004A6B39" w:rsidP="004A6B39">
            <w:pPr>
              <w:rPr>
                <w:rFonts w:ascii="標楷體" w:eastAsia="標楷體" w:hAnsi="標楷體"/>
                <w:b/>
              </w:rPr>
            </w:pPr>
            <w:r w:rsidRPr="002727D5">
              <w:rPr>
                <w:rFonts w:ascii="標楷體" w:eastAsia="標楷體" w:hAnsi="標楷體" w:hint="eastAsia"/>
                <w:b/>
              </w:rPr>
              <w:t>伍、活動步驟</w:t>
            </w:r>
          </w:p>
        </w:tc>
      </w:tr>
      <w:tr w:rsidR="004A6B39" w:rsidRPr="002727D5" w:rsidTr="0036727B">
        <w:trPr>
          <w:trHeight w:val="5088"/>
          <w:jc w:val="center"/>
        </w:trPr>
        <w:tc>
          <w:tcPr>
            <w:tcW w:w="8522" w:type="dxa"/>
            <w:tcBorders>
              <w:top w:val="single" w:sz="6" w:space="0" w:color="auto"/>
              <w:bottom w:val="nil"/>
            </w:tcBorders>
            <w:shd w:val="clear" w:color="auto" w:fill="auto"/>
          </w:tcPr>
          <w:p w:rsidR="004A6B39" w:rsidRPr="002727D5" w:rsidRDefault="004A6B39" w:rsidP="00527425">
            <w:pPr>
              <w:spacing w:beforeLines="20" w:before="72"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lastRenderedPageBreak/>
              <w:t>第一部分</w:t>
            </w:r>
            <w:r w:rsidRPr="002727D5">
              <w:rPr>
                <w:rFonts w:ascii="標楷體" w:eastAsia="標楷體" w:hAnsi="標楷體" w:hint="eastAsia"/>
              </w:rPr>
              <w:t xml:space="preserve"> (時間:15分鐘) (小組合作，每組3-4人)</w:t>
            </w:r>
          </w:p>
          <w:p w:rsidR="004A6B39" w:rsidRPr="002727D5" w:rsidRDefault="004A6B39" w:rsidP="00527425">
            <w:pPr>
              <w:spacing w:beforeLines="10" w:before="36" w:afterLines="20" w:after="72"/>
              <w:rPr>
                <w:rFonts w:ascii="標楷體" w:eastAsia="標楷體" w:hAnsi="標楷體"/>
              </w:rPr>
            </w:pPr>
            <w:r w:rsidRPr="002727D5">
              <w:rPr>
                <w:rFonts w:ascii="標楷體" w:eastAsia="標楷體" w:hAnsi="標楷體" w:hint="eastAsia"/>
              </w:rPr>
              <w:t>1. 觀察足球外觀，歸納足球是由六邊形以及五邊形組成，五邊形周圍都是六邊形。</w:t>
            </w:r>
          </w:p>
          <w:p w:rsidR="004A6B39" w:rsidRPr="002727D5" w:rsidRDefault="004A6B39" w:rsidP="00527425">
            <w:pPr>
              <w:spacing w:beforeLines="20" w:before="72" w:afterLines="20" w:after="72"/>
              <w:rPr>
                <w:rFonts w:ascii="標楷體" w:eastAsia="標楷體" w:hAnsi="標楷體"/>
                <w:noProof/>
              </w:rPr>
            </w:pPr>
            <w:r w:rsidRPr="002727D5">
              <w:rPr>
                <w:rFonts w:ascii="標楷體" w:eastAsia="標楷體" w:hAnsi="標楷體" w:hint="eastAsia"/>
              </w:rPr>
              <w:t>2.</w:t>
            </w:r>
            <w:r w:rsidRPr="002727D5">
              <w:rPr>
                <w:rFonts w:ascii="標楷體" w:eastAsia="標楷體" w:hAnsi="標楷體" w:hint="eastAsia"/>
                <w:noProof/>
              </w:rPr>
              <w:t>展示事先做好的巴克球與石墨烯模型，讓學生嘗試組裝。</w:t>
            </w:r>
          </w:p>
          <w:p w:rsidR="004A6B39" w:rsidRPr="002727D5" w:rsidRDefault="004A6B39" w:rsidP="00527425">
            <w:pPr>
              <w:spacing w:beforeLines="20" w:before="72" w:afterLines="20" w:after="72"/>
              <w:rPr>
                <w:rFonts w:ascii="標楷體" w:eastAsia="標楷體" w:hAnsi="標楷體"/>
              </w:rPr>
            </w:pPr>
            <w:r w:rsidRPr="002727D5">
              <w:rPr>
                <w:rFonts w:ascii="標楷體" w:eastAsia="標楷體" w:hAnsi="標楷體"/>
                <w:noProof/>
              </w:rPr>
              <w:drawing>
                <wp:inline distT="0" distB="0" distL="0" distR="0">
                  <wp:extent cx="1076325" cy="914400"/>
                  <wp:effectExtent l="0" t="0" r="9525" b="0"/>
                  <wp:docPr id="29" name="圖片 29" descr="1849904384_ac3f268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849904384_ac3f26845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6325" cy="914400"/>
                          </a:xfrm>
                          <a:prstGeom prst="rect">
                            <a:avLst/>
                          </a:prstGeom>
                          <a:noFill/>
                          <a:ln>
                            <a:noFill/>
                          </a:ln>
                        </pic:spPr>
                      </pic:pic>
                    </a:graphicData>
                  </a:graphic>
                </wp:inline>
              </w:drawing>
            </w:r>
            <w:r w:rsidRPr="002727D5">
              <w:rPr>
                <w:rFonts w:ascii="標楷體" w:eastAsia="標楷體" w:hAnsi="標楷體"/>
                <w:noProof/>
              </w:rPr>
              <w:drawing>
                <wp:inline distT="0" distB="0" distL="0" distR="0">
                  <wp:extent cx="1219200" cy="914400"/>
                  <wp:effectExtent l="0" t="0" r="0" b="0"/>
                  <wp:docPr id="28" name="圖片 28"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r w:rsidRPr="002727D5">
              <w:rPr>
                <w:rFonts w:ascii="標楷體" w:eastAsia="標楷體" w:hAnsi="標楷體"/>
                <w:noProof/>
              </w:rPr>
              <w:drawing>
                <wp:inline distT="0" distB="0" distL="0" distR="0">
                  <wp:extent cx="1752600" cy="1419225"/>
                  <wp:effectExtent l="0" t="0" r="0" b="9525"/>
                  <wp:docPr id="27" name="圖片 27"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0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52600" cy="1419225"/>
                          </a:xfrm>
                          <a:prstGeom prst="rect">
                            <a:avLst/>
                          </a:prstGeom>
                          <a:noFill/>
                          <a:ln>
                            <a:noFill/>
                          </a:ln>
                        </pic:spPr>
                      </pic:pic>
                    </a:graphicData>
                  </a:graphic>
                </wp:inline>
              </w:drawing>
            </w:r>
          </w:p>
          <w:p w:rsidR="003C4165" w:rsidRPr="002727D5" w:rsidRDefault="003C4165" w:rsidP="00527425">
            <w:pPr>
              <w:spacing w:beforeLines="20" w:before="72" w:afterLines="20" w:after="72"/>
              <w:rPr>
                <w:rFonts w:ascii="標楷體" w:eastAsia="標楷體" w:hAnsi="標楷體"/>
              </w:rPr>
            </w:pPr>
            <w:r w:rsidRPr="002727D5">
              <w:rPr>
                <w:rFonts w:ascii="標楷體" w:eastAsia="標楷體" w:hAnsi="標楷體" w:hint="eastAsia"/>
                <w:noProof/>
              </w:rPr>
              <w:t xml:space="preserve">    (</w:t>
            </w:r>
            <w:r w:rsidRPr="002727D5">
              <w:rPr>
                <w:rFonts w:ascii="標楷體" w:eastAsia="標楷體" w:hAnsi="標楷體" w:hint="eastAsia"/>
                <w:noProof/>
                <w:color w:val="FF0000"/>
              </w:rPr>
              <w:t>圖1-1</w:t>
            </w:r>
            <w:r w:rsidRPr="002727D5">
              <w:rPr>
                <w:rFonts w:ascii="標楷體" w:eastAsia="標楷體" w:hAnsi="標楷體" w:hint="eastAsia"/>
                <w:noProof/>
              </w:rPr>
              <w:t>)        (</w:t>
            </w:r>
            <w:r w:rsidRPr="002727D5">
              <w:rPr>
                <w:rFonts w:ascii="標楷體" w:eastAsia="標楷體" w:hAnsi="標楷體" w:hint="eastAsia"/>
                <w:noProof/>
                <w:color w:val="FF0000"/>
              </w:rPr>
              <w:t>圖1-2</w:t>
            </w:r>
            <w:r w:rsidRPr="002727D5">
              <w:rPr>
                <w:rFonts w:ascii="標楷體" w:eastAsia="標楷體" w:hAnsi="標楷體" w:hint="eastAsia"/>
                <w:noProof/>
              </w:rPr>
              <w:t>)            (</w:t>
            </w:r>
            <w:r w:rsidRPr="002727D5">
              <w:rPr>
                <w:rFonts w:ascii="標楷體" w:eastAsia="標楷體" w:hAnsi="標楷體" w:hint="eastAsia"/>
                <w:noProof/>
                <w:color w:val="FF0000"/>
              </w:rPr>
              <w:t>圖2-1</w:t>
            </w:r>
            <w:r w:rsidRPr="002727D5">
              <w:rPr>
                <w:rFonts w:ascii="標楷體" w:eastAsia="標楷體" w:hAnsi="標楷體" w:hint="eastAsia"/>
                <w:noProof/>
              </w:rPr>
              <w:t>)。</w:t>
            </w:r>
          </w:p>
          <w:p w:rsidR="004A6B39" w:rsidRPr="002727D5" w:rsidRDefault="004A6B39" w:rsidP="00527425">
            <w:pPr>
              <w:spacing w:beforeLines="20" w:before="72" w:afterLines="20" w:after="72"/>
              <w:rPr>
                <w:rFonts w:ascii="標楷體" w:eastAsia="標楷體" w:hAnsi="標楷體"/>
                <w:noProof/>
              </w:rPr>
            </w:pPr>
            <w:r w:rsidRPr="002727D5">
              <w:rPr>
                <w:rFonts w:ascii="標楷體" w:eastAsia="標楷體" w:hAnsi="標楷體" w:hint="eastAsia"/>
              </w:rPr>
              <w:t>3.</w:t>
            </w:r>
            <w:r w:rsidRPr="002727D5">
              <w:rPr>
                <w:rFonts w:ascii="標楷體" w:eastAsia="標楷體" w:hAnsi="標楷體" w:hint="eastAsia"/>
                <w:noProof/>
              </w:rPr>
              <w:t xml:space="preserve"> 引導完成石墨烯模型。</w:t>
            </w:r>
          </w:p>
          <w:p w:rsidR="004A6B39" w:rsidRPr="002727D5" w:rsidRDefault="004A6B39" w:rsidP="00527425">
            <w:pPr>
              <w:spacing w:beforeLines="20" w:before="72" w:afterLines="20" w:after="72"/>
              <w:rPr>
                <w:rFonts w:ascii="標楷體" w:eastAsia="標楷體" w:hAnsi="標楷體"/>
                <w:noProof/>
              </w:rPr>
            </w:pPr>
            <w:r w:rsidRPr="002727D5">
              <w:rPr>
                <w:rFonts w:ascii="標楷體" w:eastAsia="標楷體" w:hAnsi="標楷體" w:hint="eastAsia"/>
                <w:noProof/>
              </w:rPr>
              <w:t>(1) 排出六邊形 (</w:t>
            </w:r>
            <w:r w:rsidRPr="002727D5">
              <w:rPr>
                <w:rFonts w:ascii="標楷體" w:eastAsia="標楷體" w:hAnsi="標楷體" w:hint="eastAsia"/>
                <w:noProof/>
                <w:color w:val="FF0000"/>
              </w:rPr>
              <w:t>圖3-1</w:t>
            </w:r>
            <w:r w:rsidRPr="002727D5">
              <w:rPr>
                <w:rFonts w:ascii="標楷體" w:eastAsia="標楷體" w:hAnsi="標楷體" w:hint="eastAsia"/>
                <w:noProof/>
              </w:rPr>
              <w:t>)。</w:t>
            </w:r>
          </w:p>
          <w:p w:rsidR="004A6B39" w:rsidRPr="002727D5" w:rsidRDefault="004A6B39" w:rsidP="00527425">
            <w:pPr>
              <w:spacing w:beforeLines="20" w:before="72" w:afterLines="20" w:after="72"/>
              <w:rPr>
                <w:rFonts w:ascii="標楷體" w:eastAsia="標楷體" w:hAnsi="標楷體"/>
                <w:noProof/>
              </w:rPr>
            </w:pPr>
            <w:r w:rsidRPr="002727D5">
              <w:rPr>
                <w:rFonts w:ascii="標楷體" w:eastAsia="標楷體" w:hAnsi="標楷體" w:hint="eastAsia"/>
                <w:noProof/>
              </w:rPr>
              <w:t>(2) 捲曲成開口式的奈米碳管，該如何封閉開口呢 (</w:t>
            </w:r>
            <w:r w:rsidRPr="002727D5">
              <w:rPr>
                <w:rFonts w:ascii="標楷體" w:eastAsia="標楷體" w:hAnsi="標楷體" w:hint="eastAsia"/>
                <w:noProof/>
                <w:color w:val="FF0000"/>
              </w:rPr>
              <w:t>圖3-2</w:t>
            </w:r>
            <w:r w:rsidRPr="002727D5">
              <w:rPr>
                <w:rFonts w:ascii="標楷體" w:eastAsia="標楷體" w:hAnsi="標楷體" w:hint="eastAsia"/>
                <w:noProof/>
              </w:rPr>
              <w:t>)?</w:t>
            </w:r>
          </w:p>
          <w:p w:rsidR="004A6B39" w:rsidRPr="002727D5" w:rsidRDefault="004A6B39" w:rsidP="00527425">
            <w:pPr>
              <w:spacing w:beforeLines="20" w:before="72" w:afterLines="20" w:after="72"/>
              <w:rPr>
                <w:rFonts w:ascii="標楷體" w:eastAsia="標楷體" w:hAnsi="標楷體"/>
                <w:noProof/>
              </w:rPr>
            </w:pPr>
            <w:r w:rsidRPr="002727D5">
              <w:rPr>
                <w:rFonts w:ascii="標楷體" w:eastAsia="標楷體" w:hAnsi="標楷體" w:hint="eastAsia"/>
                <w:noProof/>
              </w:rPr>
              <w:t>4. 引導完成巴克球模型-第1種排法。</w:t>
            </w:r>
          </w:p>
          <w:p w:rsidR="004A6B39" w:rsidRPr="002727D5" w:rsidRDefault="004A6B39" w:rsidP="00527425">
            <w:pPr>
              <w:spacing w:beforeLines="20" w:before="72" w:afterLines="20" w:after="72"/>
              <w:rPr>
                <w:rFonts w:ascii="標楷體" w:eastAsia="標楷體" w:hAnsi="標楷體"/>
                <w:noProof/>
              </w:rPr>
            </w:pPr>
            <w:r w:rsidRPr="002727D5">
              <w:rPr>
                <w:rFonts w:ascii="標楷體" w:eastAsia="標楷體" w:hAnsi="標楷體" w:hint="eastAsia"/>
                <w:noProof/>
              </w:rPr>
              <w:t>(1) 排出五邊形 (</w:t>
            </w:r>
            <w:r w:rsidRPr="002727D5">
              <w:rPr>
                <w:rFonts w:ascii="標楷體" w:eastAsia="標楷體" w:hAnsi="標楷體" w:hint="eastAsia"/>
                <w:noProof/>
                <w:color w:val="FF0000"/>
              </w:rPr>
              <w:t>圖4-1</w:t>
            </w:r>
            <w:r w:rsidRPr="002727D5">
              <w:rPr>
                <w:rFonts w:ascii="標楷體" w:eastAsia="標楷體" w:hAnsi="標楷體" w:hint="eastAsia"/>
                <w:noProof/>
              </w:rPr>
              <w:t>)。</w:t>
            </w:r>
          </w:p>
          <w:p w:rsidR="004A6B39" w:rsidRPr="002727D5" w:rsidRDefault="004A6B39" w:rsidP="00527425">
            <w:pPr>
              <w:spacing w:beforeLines="20" w:before="72" w:afterLines="20" w:after="72"/>
              <w:rPr>
                <w:rFonts w:ascii="標楷體" w:eastAsia="標楷體" w:hAnsi="標楷體"/>
                <w:noProof/>
              </w:rPr>
            </w:pPr>
            <w:r w:rsidRPr="002727D5">
              <w:rPr>
                <w:rFonts w:ascii="標楷體" w:eastAsia="標楷體" w:hAnsi="標楷體" w:hint="eastAsia"/>
                <w:noProof/>
              </w:rPr>
              <w:t>(2) 將每個五邊形片段以六邊形連接 (</w:t>
            </w:r>
            <w:r w:rsidRPr="002727D5">
              <w:rPr>
                <w:rFonts w:ascii="標楷體" w:eastAsia="標楷體" w:hAnsi="標楷體" w:hint="eastAsia"/>
                <w:noProof/>
                <w:color w:val="FF0000"/>
              </w:rPr>
              <w:t>圖4-2</w:t>
            </w:r>
            <w:r w:rsidRPr="002727D5">
              <w:rPr>
                <w:rFonts w:ascii="標楷體" w:eastAsia="標楷體" w:hAnsi="標楷體" w:hint="eastAsia"/>
                <w:noProof/>
              </w:rPr>
              <w:t>)。</w:t>
            </w:r>
          </w:p>
          <w:p w:rsidR="004A6B39" w:rsidRPr="002727D5" w:rsidRDefault="004A6B39" w:rsidP="00527425">
            <w:pPr>
              <w:spacing w:beforeLines="20" w:before="72" w:afterLines="20" w:after="72"/>
              <w:rPr>
                <w:rFonts w:ascii="標楷體" w:eastAsia="標楷體" w:hAnsi="標楷體"/>
                <w:noProof/>
              </w:rPr>
            </w:pPr>
            <w:r w:rsidRPr="002727D5">
              <w:rPr>
                <w:rFonts w:ascii="標楷體" w:eastAsia="標楷體" w:hAnsi="標楷體" w:hint="eastAsia"/>
                <w:noProof/>
              </w:rPr>
              <w:t>(3) 知道該如何排出巴克球嗎 (</w:t>
            </w:r>
            <w:r w:rsidRPr="002727D5">
              <w:rPr>
                <w:rFonts w:ascii="標楷體" w:eastAsia="標楷體" w:hAnsi="標楷體" w:hint="eastAsia"/>
                <w:noProof/>
                <w:color w:val="FF0000"/>
              </w:rPr>
              <w:t>圖4-3</w:t>
            </w:r>
            <w:r w:rsidRPr="002727D5">
              <w:rPr>
                <w:rFonts w:ascii="標楷體" w:eastAsia="標楷體" w:hAnsi="標楷體" w:hint="eastAsia"/>
                <w:noProof/>
              </w:rPr>
              <w:t>)?</w:t>
            </w:r>
          </w:p>
          <w:p w:rsidR="004A6B39" w:rsidRPr="002727D5" w:rsidRDefault="004A6B39" w:rsidP="00527425">
            <w:pPr>
              <w:spacing w:beforeLines="20" w:before="72" w:afterLines="20" w:after="72"/>
              <w:rPr>
                <w:rFonts w:ascii="標楷體" w:eastAsia="標楷體" w:hAnsi="標楷體"/>
                <w:noProof/>
              </w:rPr>
            </w:pPr>
            <w:r w:rsidRPr="002727D5">
              <w:rPr>
                <w:rFonts w:ascii="標楷體" w:eastAsia="標楷體" w:hAnsi="標楷體" w:hint="eastAsia"/>
                <w:noProof/>
              </w:rPr>
              <w:t>(4)</w:t>
            </w:r>
            <w:r w:rsidRPr="002727D5">
              <w:rPr>
                <w:rFonts w:ascii="標楷體" w:eastAsia="標楷體" w:hAnsi="標楷體" w:hint="eastAsia"/>
              </w:rPr>
              <w:t xml:space="preserve"> </w:t>
            </w:r>
            <w:r w:rsidRPr="002727D5">
              <w:rPr>
                <w:rFonts w:ascii="標楷體" w:eastAsia="標楷體" w:hAnsi="標楷體" w:hint="eastAsia"/>
                <w:noProof/>
              </w:rPr>
              <w:t>說說看巴克球的對稱性吧!</w:t>
            </w:r>
          </w:p>
          <w:p w:rsidR="004A6B39" w:rsidRPr="002727D5" w:rsidRDefault="004A6B39" w:rsidP="00527425">
            <w:pPr>
              <w:spacing w:beforeLines="20" w:before="72" w:afterLines="20" w:after="72"/>
              <w:rPr>
                <w:rFonts w:ascii="標楷體" w:eastAsia="標楷體" w:hAnsi="標楷體"/>
                <w:noProof/>
              </w:rPr>
            </w:pPr>
            <w:r w:rsidRPr="002727D5">
              <w:rPr>
                <w:rFonts w:ascii="標楷體" w:eastAsia="標楷體" w:hAnsi="標楷體" w:hint="eastAsia"/>
                <w:noProof/>
              </w:rPr>
              <w:t>5. 引導完成巴克球模型-第2種排法。</w:t>
            </w:r>
          </w:p>
          <w:p w:rsidR="004A6B39" w:rsidRPr="002727D5" w:rsidRDefault="004A6B39" w:rsidP="00527425">
            <w:pPr>
              <w:spacing w:beforeLines="20" w:before="72" w:afterLines="20" w:after="72"/>
              <w:rPr>
                <w:rFonts w:ascii="標楷體" w:eastAsia="標楷體" w:hAnsi="標楷體"/>
                <w:noProof/>
              </w:rPr>
            </w:pPr>
            <w:r w:rsidRPr="002727D5">
              <w:rPr>
                <w:rFonts w:ascii="標楷體" w:eastAsia="標楷體" w:hAnsi="標楷體" w:hint="eastAsia"/>
                <w:noProof/>
              </w:rPr>
              <w:t>(1) 排出五邊形 (</w:t>
            </w:r>
            <w:r w:rsidRPr="002727D5">
              <w:rPr>
                <w:rFonts w:ascii="標楷體" w:eastAsia="標楷體" w:hAnsi="標楷體" w:hint="eastAsia"/>
                <w:noProof/>
                <w:color w:val="FF0000"/>
              </w:rPr>
              <w:t>圖5-1</w:t>
            </w:r>
            <w:r w:rsidRPr="002727D5">
              <w:rPr>
                <w:rFonts w:ascii="標楷體" w:eastAsia="標楷體" w:hAnsi="標楷體" w:hint="eastAsia"/>
                <w:noProof/>
              </w:rPr>
              <w:t>)。</w:t>
            </w:r>
          </w:p>
          <w:p w:rsidR="004A6B39" w:rsidRPr="002727D5" w:rsidRDefault="004A6B39" w:rsidP="00527425">
            <w:pPr>
              <w:spacing w:beforeLines="20" w:before="72" w:afterLines="20" w:after="72"/>
              <w:rPr>
                <w:rFonts w:ascii="標楷體" w:eastAsia="標楷體" w:hAnsi="標楷體"/>
                <w:noProof/>
              </w:rPr>
            </w:pPr>
            <w:r w:rsidRPr="002727D5">
              <w:rPr>
                <w:rFonts w:ascii="標楷體" w:eastAsia="標楷體" w:hAnsi="標楷體" w:hint="eastAsia"/>
                <w:noProof/>
              </w:rPr>
              <w:t>(2) 將每個五邊形片段以六邊形連接 (</w:t>
            </w:r>
            <w:r w:rsidRPr="002727D5">
              <w:rPr>
                <w:rFonts w:ascii="標楷體" w:eastAsia="標楷體" w:hAnsi="標楷體" w:hint="eastAsia"/>
                <w:noProof/>
                <w:color w:val="FF0000"/>
              </w:rPr>
              <w:t>圖5-2</w:t>
            </w:r>
            <w:r w:rsidRPr="002727D5">
              <w:rPr>
                <w:rFonts w:ascii="標楷體" w:eastAsia="標楷體" w:hAnsi="標楷體" w:hint="eastAsia"/>
                <w:noProof/>
              </w:rPr>
              <w:t>)，共2次 (</w:t>
            </w:r>
            <w:r w:rsidRPr="002727D5">
              <w:rPr>
                <w:rFonts w:ascii="標楷體" w:eastAsia="標楷體" w:hAnsi="標楷體" w:hint="eastAsia"/>
                <w:noProof/>
                <w:color w:val="FF0000"/>
              </w:rPr>
              <w:t>圖5-3</w:t>
            </w:r>
            <w:r w:rsidRPr="002727D5">
              <w:rPr>
                <w:rFonts w:ascii="標楷體" w:eastAsia="標楷體" w:hAnsi="標楷體" w:hint="eastAsia"/>
                <w:noProof/>
              </w:rPr>
              <w:t>)。</w:t>
            </w:r>
          </w:p>
          <w:p w:rsidR="004A6B39" w:rsidRPr="002727D5" w:rsidRDefault="004A6B39" w:rsidP="00527425">
            <w:pPr>
              <w:spacing w:beforeLines="20" w:before="72" w:afterLines="20" w:after="72"/>
              <w:rPr>
                <w:rFonts w:ascii="標楷體" w:eastAsia="標楷體" w:hAnsi="標楷體"/>
                <w:noProof/>
              </w:rPr>
            </w:pPr>
            <w:r w:rsidRPr="002727D5">
              <w:rPr>
                <w:rFonts w:ascii="標楷體" w:eastAsia="標楷體" w:hAnsi="標楷體" w:hint="eastAsia"/>
                <w:noProof/>
              </w:rPr>
              <w:t>(3) 該如何排出巴克球呢 (</w:t>
            </w:r>
            <w:r w:rsidRPr="002727D5">
              <w:rPr>
                <w:rFonts w:ascii="標楷體" w:eastAsia="標楷體" w:hAnsi="標楷體" w:hint="eastAsia"/>
                <w:noProof/>
                <w:color w:val="FF0000"/>
              </w:rPr>
              <w:t>圖5-4</w:t>
            </w:r>
            <w:r w:rsidRPr="002727D5">
              <w:rPr>
                <w:rFonts w:ascii="標楷體" w:eastAsia="標楷體" w:hAnsi="標楷體" w:hint="eastAsia"/>
                <w:noProof/>
              </w:rPr>
              <w:t>)?</w:t>
            </w:r>
          </w:p>
          <w:p w:rsidR="004A6B39" w:rsidRPr="002727D5" w:rsidRDefault="004A6B39" w:rsidP="00527425">
            <w:pPr>
              <w:spacing w:beforeLines="20" w:before="72" w:afterLines="20" w:after="72"/>
              <w:rPr>
                <w:rFonts w:ascii="標楷體" w:eastAsia="標楷體" w:hAnsi="標楷體"/>
                <w:noProof/>
              </w:rPr>
            </w:pPr>
            <w:r w:rsidRPr="002727D5">
              <w:rPr>
                <w:rFonts w:ascii="標楷體" w:eastAsia="標楷體" w:hAnsi="標楷體" w:hint="eastAsia"/>
                <w:noProof/>
              </w:rPr>
              <w:t>(4) 說說看巴克球的對稱性吧 (</w:t>
            </w:r>
            <w:r w:rsidRPr="002727D5">
              <w:rPr>
                <w:rFonts w:ascii="標楷體" w:eastAsia="標楷體" w:hAnsi="標楷體" w:hint="eastAsia"/>
                <w:noProof/>
                <w:color w:val="FF0000"/>
              </w:rPr>
              <w:t>圖5-5</w:t>
            </w:r>
            <w:r w:rsidRPr="002727D5">
              <w:rPr>
                <w:rFonts w:ascii="標楷體" w:eastAsia="標楷體" w:hAnsi="標楷體" w:hint="eastAsia"/>
                <w:noProof/>
              </w:rPr>
              <w:t>)!</w:t>
            </w:r>
          </w:p>
          <w:p w:rsidR="004A6B39" w:rsidRPr="002727D5" w:rsidRDefault="004A6B39" w:rsidP="00527425">
            <w:pPr>
              <w:spacing w:beforeLines="20" w:before="72" w:afterLines="20" w:after="72"/>
              <w:rPr>
                <w:rFonts w:ascii="標楷體" w:eastAsia="標楷體" w:hAnsi="標楷體"/>
                <w:noProof/>
              </w:rPr>
            </w:pPr>
            <w:r w:rsidRPr="002727D5">
              <w:rPr>
                <w:rFonts w:ascii="標楷體" w:eastAsia="標楷體" w:hAnsi="標楷體"/>
                <w:noProof/>
              </w:rPr>
              <w:drawing>
                <wp:inline distT="0" distB="0" distL="0" distR="0">
                  <wp:extent cx="1579880" cy="1182370"/>
                  <wp:effectExtent l="0" t="0" r="127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79880" cy="1182370"/>
                          </a:xfrm>
                          <a:prstGeom prst="rect">
                            <a:avLst/>
                          </a:prstGeom>
                          <a:noFill/>
                        </pic:spPr>
                      </pic:pic>
                    </a:graphicData>
                  </a:graphic>
                </wp:inline>
              </w:drawing>
            </w:r>
            <w:r w:rsidRPr="002727D5">
              <w:rPr>
                <w:rFonts w:ascii="標楷體" w:eastAsia="標楷體" w:hAnsi="標楷體" w:hint="eastAsia"/>
                <w:noProof/>
              </w:rPr>
              <w:t xml:space="preserve">  </w:t>
            </w:r>
            <w:r w:rsidRPr="002727D5">
              <w:rPr>
                <w:rFonts w:ascii="標楷體" w:eastAsia="標楷體" w:hAnsi="標楷體"/>
                <w:noProof/>
              </w:rPr>
              <w:drawing>
                <wp:inline distT="0" distB="0" distL="0" distR="0">
                  <wp:extent cx="1571625" cy="1171575"/>
                  <wp:effectExtent l="0" t="0" r="9525" b="9525"/>
                  <wp:docPr id="26" name="圖片 26" descr="圖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圖二"/>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71625" cy="1171575"/>
                          </a:xfrm>
                          <a:prstGeom prst="rect">
                            <a:avLst/>
                          </a:prstGeom>
                          <a:noFill/>
                          <a:ln>
                            <a:noFill/>
                          </a:ln>
                        </pic:spPr>
                      </pic:pic>
                    </a:graphicData>
                  </a:graphic>
                </wp:inline>
              </w:drawing>
            </w:r>
            <w:r w:rsidRPr="002727D5">
              <w:rPr>
                <w:rFonts w:ascii="標楷體" w:eastAsia="標楷體" w:hAnsi="標楷體" w:hint="eastAsia"/>
                <w:noProof/>
              </w:rPr>
              <w:t xml:space="preserve"> </w:t>
            </w:r>
            <w:r w:rsidRPr="002727D5">
              <w:rPr>
                <w:rFonts w:ascii="標楷體" w:eastAsia="標楷體" w:hAnsi="標楷體"/>
                <w:noProof/>
              </w:rPr>
              <w:drawing>
                <wp:inline distT="0" distB="0" distL="0" distR="0">
                  <wp:extent cx="1590675" cy="1200150"/>
                  <wp:effectExtent l="0" t="0" r="9525" b="0"/>
                  <wp:docPr id="25" name="圖片 25" descr="圖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圖八"/>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90675" cy="1200150"/>
                          </a:xfrm>
                          <a:prstGeom prst="rect">
                            <a:avLst/>
                          </a:prstGeom>
                          <a:noFill/>
                          <a:ln>
                            <a:noFill/>
                          </a:ln>
                        </pic:spPr>
                      </pic:pic>
                    </a:graphicData>
                  </a:graphic>
                </wp:inline>
              </w:drawing>
            </w:r>
          </w:p>
          <w:p w:rsidR="004A6B39" w:rsidRPr="002727D5" w:rsidRDefault="004A6B39" w:rsidP="00527425">
            <w:pPr>
              <w:spacing w:beforeLines="20" w:before="72" w:afterLines="20" w:after="72"/>
              <w:rPr>
                <w:rFonts w:ascii="標楷體" w:eastAsia="標楷體" w:hAnsi="標楷體"/>
                <w:noProof/>
              </w:rPr>
            </w:pPr>
            <w:r w:rsidRPr="002727D5">
              <w:rPr>
                <w:rFonts w:ascii="標楷體" w:eastAsia="標楷體" w:hAnsi="標楷體" w:hint="eastAsia"/>
                <w:noProof/>
              </w:rPr>
              <w:t xml:space="preserve">    (圖3-1)                 (圖3-2)               (圖4-1)</w:t>
            </w:r>
          </w:p>
          <w:p w:rsidR="004A6B39" w:rsidRPr="002727D5" w:rsidRDefault="004A6B39" w:rsidP="00527425">
            <w:pPr>
              <w:spacing w:beforeLines="20" w:before="72" w:afterLines="20" w:after="72"/>
              <w:rPr>
                <w:rFonts w:ascii="標楷體" w:eastAsia="標楷體" w:hAnsi="標楷體"/>
                <w:noProof/>
              </w:rPr>
            </w:pPr>
            <w:r w:rsidRPr="002727D5">
              <w:rPr>
                <w:rFonts w:ascii="標楷體" w:eastAsia="標楷體" w:hAnsi="標楷體"/>
                <w:noProof/>
              </w:rPr>
              <w:lastRenderedPageBreak/>
              <w:drawing>
                <wp:inline distT="0" distB="0" distL="0" distR="0">
                  <wp:extent cx="1571625" cy="1190625"/>
                  <wp:effectExtent l="0" t="0" r="9525" b="9525"/>
                  <wp:docPr id="24" name="圖片 24" descr="圖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圖九"/>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71625" cy="1190625"/>
                          </a:xfrm>
                          <a:prstGeom prst="rect">
                            <a:avLst/>
                          </a:prstGeom>
                          <a:noFill/>
                          <a:ln>
                            <a:noFill/>
                          </a:ln>
                        </pic:spPr>
                      </pic:pic>
                    </a:graphicData>
                  </a:graphic>
                </wp:inline>
              </w:drawing>
            </w:r>
            <w:r w:rsidRPr="002727D5">
              <w:rPr>
                <w:rFonts w:ascii="標楷體" w:eastAsia="標楷體" w:hAnsi="標楷體" w:hint="eastAsia"/>
                <w:noProof/>
              </w:rPr>
              <w:t xml:space="preserve">  </w:t>
            </w:r>
            <w:r w:rsidRPr="002727D5">
              <w:rPr>
                <w:rFonts w:ascii="標楷體" w:eastAsia="標楷體" w:hAnsi="標楷體"/>
                <w:noProof/>
              </w:rPr>
              <w:drawing>
                <wp:inline distT="0" distB="0" distL="0" distR="0">
                  <wp:extent cx="1609725" cy="1200150"/>
                  <wp:effectExtent l="0" t="0" r="9525" b="0"/>
                  <wp:docPr id="23" name="圖片 23" descr="圖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圖4-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9725" cy="1200150"/>
                          </a:xfrm>
                          <a:prstGeom prst="rect">
                            <a:avLst/>
                          </a:prstGeom>
                          <a:noFill/>
                          <a:ln>
                            <a:noFill/>
                          </a:ln>
                        </pic:spPr>
                      </pic:pic>
                    </a:graphicData>
                  </a:graphic>
                </wp:inline>
              </w:drawing>
            </w:r>
            <w:r w:rsidRPr="002727D5">
              <w:rPr>
                <w:rFonts w:ascii="標楷體" w:eastAsia="標楷體" w:hAnsi="標楷體" w:hint="eastAsia"/>
                <w:noProof/>
              </w:rPr>
              <w:t xml:space="preserve">  </w:t>
            </w:r>
            <w:r w:rsidRPr="002727D5">
              <w:rPr>
                <w:rFonts w:ascii="標楷體" w:eastAsia="標楷體" w:hAnsi="標楷體"/>
                <w:noProof/>
              </w:rPr>
              <w:drawing>
                <wp:inline distT="0" distB="0" distL="0" distR="0">
                  <wp:extent cx="1571625" cy="1181100"/>
                  <wp:effectExtent l="0" t="0" r="9525" b="0"/>
                  <wp:docPr id="22" name="圖片 22" descr="圖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圖三"/>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rsidR="004A6B39" w:rsidRPr="002727D5" w:rsidRDefault="004A6B39" w:rsidP="00527425">
            <w:pPr>
              <w:spacing w:beforeLines="20" w:before="72" w:afterLines="20" w:after="72"/>
              <w:ind w:firstLineChars="250" w:firstLine="600"/>
              <w:rPr>
                <w:rFonts w:ascii="標楷體" w:eastAsia="標楷體" w:hAnsi="標楷體"/>
                <w:noProof/>
              </w:rPr>
            </w:pPr>
            <w:r w:rsidRPr="002727D5">
              <w:rPr>
                <w:rFonts w:ascii="標楷體" w:eastAsia="標楷體" w:hAnsi="標楷體" w:hint="eastAsia"/>
                <w:noProof/>
              </w:rPr>
              <w:t>(圖4-2)                (圖4-3)                (圖5-1)</w:t>
            </w:r>
          </w:p>
          <w:p w:rsidR="004A6B39" w:rsidRPr="002727D5" w:rsidRDefault="004A6B39" w:rsidP="00527425">
            <w:pPr>
              <w:spacing w:beforeLines="20" w:before="72" w:afterLines="20" w:after="72"/>
              <w:rPr>
                <w:rFonts w:ascii="標楷體" w:eastAsia="標楷體" w:hAnsi="標楷體"/>
                <w:noProof/>
              </w:rPr>
            </w:pPr>
            <w:r w:rsidRPr="002727D5">
              <w:rPr>
                <w:rFonts w:ascii="標楷體" w:eastAsia="標楷體" w:hAnsi="標楷體"/>
                <w:noProof/>
              </w:rPr>
              <w:drawing>
                <wp:inline distT="0" distB="0" distL="0" distR="0">
                  <wp:extent cx="1590675" cy="1190625"/>
                  <wp:effectExtent l="0" t="0" r="9525" b="9525"/>
                  <wp:docPr id="21" name="圖片 21" descr="圖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圖四"/>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90675" cy="1190625"/>
                          </a:xfrm>
                          <a:prstGeom prst="rect">
                            <a:avLst/>
                          </a:prstGeom>
                          <a:noFill/>
                          <a:ln>
                            <a:noFill/>
                          </a:ln>
                        </pic:spPr>
                      </pic:pic>
                    </a:graphicData>
                  </a:graphic>
                </wp:inline>
              </w:drawing>
            </w:r>
            <w:r w:rsidRPr="002727D5">
              <w:rPr>
                <w:rFonts w:ascii="標楷體" w:eastAsia="標楷體" w:hAnsi="標楷體" w:hint="eastAsia"/>
                <w:noProof/>
              </w:rPr>
              <w:t xml:space="preserve">  </w:t>
            </w:r>
            <w:r w:rsidRPr="002727D5">
              <w:rPr>
                <w:rFonts w:ascii="標楷體" w:eastAsia="標楷體" w:hAnsi="標楷體"/>
                <w:noProof/>
              </w:rPr>
              <w:drawing>
                <wp:inline distT="0" distB="0" distL="0" distR="0">
                  <wp:extent cx="1590675" cy="1200150"/>
                  <wp:effectExtent l="0" t="0" r="9525" b="0"/>
                  <wp:docPr id="20" name="圖片 20" descr="圖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圖五"/>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90675" cy="1200150"/>
                          </a:xfrm>
                          <a:prstGeom prst="rect">
                            <a:avLst/>
                          </a:prstGeom>
                          <a:noFill/>
                          <a:ln>
                            <a:noFill/>
                          </a:ln>
                        </pic:spPr>
                      </pic:pic>
                    </a:graphicData>
                  </a:graphic>
                </wp:inline>
              </w:drawing>
            </w:r>
            <w:r w:rsidRPr="002727D5">
              <w:rPr>
                <w:rFonts w:ascii="標楷體" w:eastAsia="標楷體" w:hAnsi="標楷體" w:hint="eastAsia"/>
                <w:noProof/>
              </w:rPr>
              <w:t xml:space="preserve">  </w:t>
            </w:r>
            <w:r w:rsidRPr="002727D5">
              <w:rPr>
                <w:rFonts w:ascii="標楷體" w:eastAsia="標楷體" w:hAnsi="標楷體"/>
                <w:noProof/>
              </w:rPr>
              <w:drawing>
                <wp:inline distT="0" distB="0" distL="0" distR="0">
                  <wp:extent cx="1609725" cy="1209675"/>
                  <wp:effectExtent l="0" t="0" r="9525" b="9525"/>
                  <wp:docPr id="19" name="圖片 19" descr="圖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圖六"/>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09725" cy="1209675"/>
                          </a:xfrm>
                          <a:prstGeom prst="rect">
                            <a:avLst/>
                          </a:prstGeom>
                          <a:noFill/>
                          <a:ln>
                            <a:noFill/>
                          </a:ln>
                        </pic:spPr>
                      </pic:pic>
                    </a:graphicData>
                  </a:graphic>
                </wp:inline>
              </w:drawing>
            </w:r>
          </w:p>
          <w:p w:rsidR="004A6B39" w:rsidRPr="002727D5" w:rsidRDefault="004A6B39" w:rsidP="00527425">
            <w:pPr>
              <w:spacing w:beforeLines="20" w:before="72" w:afterLines="20" w:after="72"/>
              <w:rPr>
                <w:rFonts w:ascii="標楷體" w:eastAsia="標楷體" w:hAnsi="標楷體"/>
                <w:noProof/>
              </w:rPr>
            </w:pPr>
            <w:r w:rsidRPr="002727D5">
              <w:rPr>
                <w:rFonts w:ascii="標楷體" w:eastAsia="標楷體" w:hAnsi="標楷體" w:hint="eastAsia"/>
                <w:noProof/>
              </w:rPr>
              <w:t xml:space="preserve">     (圖5-2)                 (圖5-3)               (圖5-4)</w:t>
            </w:r>
          </w:p>
          <w:p w:rsidR="004A6B39" w:rsidRPr="002727D5" w:rsidRDefault="004A6B39" w:rsidP="00527425">
            <w:pPr>
              <w:spacing w:beforeLines="20" w:before="72" w:afterLines="20" w:after="72"/>
              <w:rPr>
                <w:rFonts w:ascii="標楷體" w:eastAsia="標楷體" w:hAnsi="標楷體"/>
                <w:noProof/>
              </w:rPr>
            </w:pPr>
            <w:r w:rsidRPr="002727D5">
              <w:rPr>
                <w:rFonts w:ascii="標楷體" w:eastAsia="標楷體" w:hAnsi="標楷體"/>
                <w:noProof/>
              </w:rPr>
              <w:drawing>
                <wp:inline distT="0" distB="0" distL="0" distR="0">
                  <wp:extent cx="1562100" cy="1181100"/>
                  <wp:effectExtent l="0" t="0" r="0" b="0"/>
                  <wp:docPr id="18" name="圖片 18" descr="圖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圖七"/>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62100" cy="1181100"/>
                          </a:xfrm>
                          <a:prstGeom prst="rect">
                            <a:avLst/>
                          </a:prstGeom>
                          <a:noFill/>
                          <a:ln>
                            <a:noFill/>
                          </a:ln>
                        </pic:spPr>
                      </pic:pic>
                    </a:graphicData>
                  </a:graphic>
                </wp:inline>
              </w:drawing>
            </w:r>
            <w:r w:rsidRPr="002727D5">
              <w:rPr>
                <w:rFonts w:ascii="標楷體" w:eastAsia="標楷體" w:hAnsi="標楷體" w:hint="eastAsia"/>
                <w:noProof/>
              </w:rPr>
              <w:t xml:space="preserve">   </w:t>
            </w:r>
          </w:p>
          <w:p w:rsidR="004A6B39" w:rsidRPr="002727D5" w:rsidRDefault="004A6B39" w:rsidP="00527425">
            <w:pPr>
              <w:spacing w:beforeLines="20" w:before="72" w:afterLines="20" w:after="72"/>
              <w:rPr>
                <w:rFonts w:ascii="標楷體" w:eastAsia="標楷體" w:hAnsi="標楷體"/>
                <w:noProof/>
              </w:rPr>
            </w:pPr>
            <w:r w:rsidRPr="002727D5">
              <w:rPr>
                <w:rFonts w:ascii="標楷體" w:eastAsia="標楷體" w:hAnsi="標楷體" w:hint="eastAsia"/>
                <w:noProof/>
              </w:rPr>
              <w:t xml:space="preserve">     (圖5-5)           </w:t>
            </w:r>
          </w:p>
          <w:p w:rsidR="004A6B39" w:rsidRPr="002727D5" w:rsidRDefault="004A6B39" w:rsidP="00527425">
            <w:pPr>
              <w:spacing w:beforeLines="20" w:before="72" w:afterLines="20" w:after="72"/>
              <w:rPr>
                <w:rFonts w:ascii="標楷體" w:eastAsia="標楷體" w:hAnsi="標楷體"/>
                <w:noProof/>
              </w:rPr>
            </w:pPr>
            <w:r w:rsidRPr="002727D5">
              <w:rPr>
                <w:rFonts w:ascii="標楷體" w:eastAsia="標楷體" w:hAnsi="標楷體" w:hint="eastAsia"/>
                <w:noProof/>
              </w:rPr>
              <w:t>6. 延伸學習:製作更複雜的奈米碳球和奈米碳環。</w:t>
            </w:r>
          </w:p>
          <w:p w:rsidR="004A6B39" w:rsidRPr="002727D5" w:rsidRDefault="00134EE4" w:rsidP="00527425">
            <w:pPr>
              <w:spacing w:beforeLines="20" w:before="72" w:afterLines="20" w:after="72"/>
              <w:ind w:firstLineChars="116" w:firstLine="278"/>
              <w:rPr>
                <w:rFonts w:ascii="標楷體" w:eastAsia="標楷體" w:hAnsi="標楷體"/>
                <w:noProof/>
              </w:rPr>
            </w:pPr>
            <w:r w:rsidRPr="002727D5">
              <w:rPr>
                <w:rFonts w:ascii="標楷體" w:eastAsia="標楷體" w:hAnsi="標楷體" w:hint="eastAsia"/>
                <w:noProof/>
              </w:rPr>
              <w:t>(1)</w:t>
            </w:r>
            <w:r w:rsidR="004A6B39" w:rsidRPr="002727D5">
              <w:rPr>
                <w:rFonts w:ascii="標楷體" w:eastAsia="標楷體" w:hAnsi="標楷體" w:hint="eastAsia"/>
                <w:noProof/>
              </w:rPr>
              <w:t>可以利用類似步驟5(克球模型-第2種排法)方法，系統化製作出更複雜的奈米碳球。</w:t>
            </w:r>
          </w:p>
          <w:p w:rsidR="004A6B39" w:rsidRPr="002727D5" w:rsidRDefault="00134EE4" w:rsidP="00527425">
            <w:pPr>
              <w:spacing w:beforeLines="20" w:before="72" w:afterLines="20" w:after="72"/>
              <w:ind w:firstLineChars="116" w:firstLine="278"/>
              <w:rPr>
                <w:rFonts w:ascii="標楷體" w:eastAsia="標楷體" w:hAnsi="標楷體"/>
                <w:noProof/>
              </w:rPr>
            </w:pPr>
            <w:r w:rsidRPr="002727D5">
              <w:rPr>
                <w:rFonts w:ascii="標楷體" w:eastAsia="標楷體" w:hAnsi="標楷體" w:hint="eastAsia"/>
                <w:noProof/>
              </w:rPr>
              <w:t>(2)</w:t>
            </w:r>
            <w:r w:rsidR="004A6B39" w:rsidRPr="002727D5">
              <w:rPr>
                <w:rFonts w:ascii="標楷體" w:eastAsia="標楷體" w:hAnsi="標楷體" w:hint="eastAsia"/>
                <w:noProof/>
              </w:rPr>
              <w:t>製作奈米碳環時需要用到五邊形、六邊形、及七邊形。</w:t>
            </w:r>
          </w:p>
          <w:p w:rsidR="004A6B39" w:rsidRPr="002727D5" w:rsidRDefault="00134EE4" w:rsidP="00527425">
            <w:pPr>
              <w:spacing w:beforeLines="20" w:before="72" w:afterLines="20" w:after="72"/>
              <w:ind w:firstLineChars="116" w:firstLine="278"/>
              <w:rPr>
                <w:rFonts w:ascii="標楷體" w:eastAsia="標楷體" w:hAnsi="標楷體"/>
                <w:noProof/>
              </w:rPr>
            </w:pPr>
            <w:r w:rsidRPr="002727D5">
              <w:rPr>
                <w:rFonts w:ascii="標楷體" w:eastAsia="標楷體" w:hAnsi="標楷體" w:hint="eastAsia"/>
                <w:noProof/>
              </w:rPr>
              <w:t>(3)</w:t>
            </w:r>
            <w:r w:rsidR="004A6B39" w:rsidRPr="002727D5">
              <w:rPr>
                <w:rFonts w:ascii="標楷體" w:eastAsia="標楷體" w:hAnsi="標楷體" w:hint="eastAsia"/>
                <w:noProof/>
              </w:rPr>
              <w:t>製作方法可參考投影片。</w:t>
            </w:r>
          </w:p>
        </w:tc>
      </w:tr>
      <w:tr w:rsidR="004A6B39" w:rsidRPr="002727D5" w:rsidTr="0036727B">
        <w:trPr>
          <w:trHeight w:val="964"/>
          <w:jc w:val="center"/>
        </w:trPr>
        <w:tc>
          <w:tcPr>
            <w:tcW w:w="8522" w:type="dxa"/>
            <w:tcBorders>
              <w:top w:val="single" w:sz="4" w:space="0" w:color="auto"/>
              <w:bottom w:val="single" w:sz="4" w:space="0" w:color="auto"/>
            </w:tcBorders>
          </w:tcPr>
          <w:p w:rsidR="004A6B39" w:rsidRPr="002727D5" w:rsidRDefault="004A6B39" w:rsidP="00527425">
            <w:pPr>
              <w:spacing w:beforeLines="20" w:before="72"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lastRenderedPageBreak/>
              <w:t>第二部分</w:t>
            </w:r>
            <w:r w:rsidRPr="002727D5">
              <w:rPr>
                <w:rFonts w:ascii="標楷體" w:eastAsia="標楷體" w:hAnsi="標楷體" w:hint="eastAsia"/>
              </w:rPr>
              <w:t xml:space="preserve"> (時間:10分鐘)</w:t>
            </w:r>
          </w:p>
          <w:p w:rsidR="004A6B39" w:rsidRPr="002727D5" w:rsidRDefault="004A6B39" w:rsidP="00527425">
            <w:pPr>
              <w:spacing w:beforeLines="10" w:before="36" w:afterLines="20" w:after="72"/>
              <w:ind w:firstLineChars="116" w:firstLine="278"/>
              <w:rPr>
                <w:rFonts w:ascii="標楷體" w:eastAsia="標楷體" w:hAnsi="標楷體"/>
              </w:rPr>
            </w:pPr>
            <w:r w:rsidRPr="002727D5">
              <w:rPr>
                <w:rFonts w:ascii="標楷體" w:eastAsia="標楷體" w:hAnsi="標楷體" w:hint="eastAsia"/>
              </w:rPr>
              <w:t>1.以投影片介紹巴克球</w:t>
            </w:r>
            <w:r w:rsidRPr="002727D5">
              <w:rPr>
                <w:rFonts w:ascii="標楷體" w:eastAsia="標楷體" w:hAnsi="標楷體" w:hint="eastAsia"/>
                <w:noProof/>
              </w:rPr>
              <w:t>與石墨烯</w:t>
            </w:r>
            <w:r w:rsidRPr="002727D5">
              <w:rPr>
                <w:rFonts w:ascii="標楷體" w:eastAsia="標楷體" w:hAnsi="標楷體" w:hint="eastAsia"/>
              </w:rPr>
              <w:t xml:space="preserve">的結構。 </w:t>
            </w:r>
          </w:p>
          <w:p w:rsidR="004A6B39" w:rsidRPr="002727D5" w:rsidRDefault="004A6B39" w:rsidP="00527425">
            <w:pPr>
              <w:spacing w:beforeLines="10" w:before="36" w:afterLines="20" w:after="72"/>
              <w:ind w:firstLineChars="116" w:firstLine="278"/>
              <w:rPr>
                <w:rFonts w:ascii="標楷體" w:eastAsia="標楷體" w:hAnsi="標楷體"/>
              </w:rPr>
            </w:pPr>
            <w:r w:rsidRPr="002727D5">
              <w:rPr>
                <w:rFonts w:ascii="標楷體" w:eastAsia="標楷體" w:hAnsi="標楷體" w:hint="eastAsia"/>
              </w:rPr>
              <w:t>2.以概念圖解說巴克球</w:t>
            </w:r>
            <w:r w:rsidRPr="002727D5">
              <w:rPr>
                <w:rFonts w:ascii="標楷體" w:eastAsia="標楷體" w:hAnsi="標楷體" w:hint="eastAsia"/>
                <w:noProof/>
              </w:rPr>
              <w:t>與石墨烯</w:t>
            </w:r>
            <w:r w:rsidRPr="002727D5">
              <w:rPr>
                <w:rFonts w:ascii="標楷體" w:eastAsia="標楷體" w:hAnsi="標楷體" w:hint="eastAsia"/>
              </w:rPr>
              <w:t>的性質。</w:t>
            </w:r>
          </w:p>
          <w:p w:rsidR="004A6B39" w:rsidRPr="002727D5" w:rsidRDefault="004A6B39" w:rsidP="00527425">
            <w:pPr>
              <w:spacing w:beforeLines="20" w:before="72" w:afterLines="20" w:after="72"/>
              <w:ind w:firstLineChars="116" w:firstLine="278"/>
              <w:rPr>
                <w:rFonts w:ascii="標楷體" w:eastAsia="標楷體" w:hAnsi="標楷體"/>
                <w:bdr w:val="single" w:sz="4" w:space="0" w:color="auto"/>
              </w:rPr>
            </w:pPr>
            <w:r w:rsidRPr="002727D5">
              <w:rPr>
                <w:rFonts w:ascii="標楷體" w:eastAsia="標楷體" w:hAnsi="標楷體" w:hint="eastAsia"/>
              </w:rPr>
              <w:t>3.</w:t>
            </w:r>
            <w:r w:rsidRPr="002727D5">
              <w:rPr>
                <w:rFonts w:ascii="標楷體" w:eastAsia="標楷體" w:hAnsi="標楷體" w:hint="eastAsia"/>
                <w:noProof/>
              </w:rPr>
              <w:t>介紹巴克球與石墨烯的應用。</w:t>
            </w:r>
          </w:p>
        </w:tc>
      </w:tr>
      <w:tr w:rsidR="004A6B39" w:rsidRPr="002727D5" w:rsidTr="0036727B">
        <w:trPr>
          <w:jc w:val="center"/>
        </w:trPr>
        <w:tc>
          <w:tcPr>
            <w:tcW w:w="8522" w:type="dxa"/>
            <w:tcBorders>
              <w:top w:val="single" w:sz="4" w:space="0" w:color="auto"/>
              <w:bottom w:val="nil"/>
            </w:tcBorders>
          </w:tcPr>
          <w:p w:rsidR="004A6B39" w:rsidRPr="002727D5" w:rsidRDefault="004A6B39" w:rsidP="00527425">
            <w:pPr>
              <w:pBdr>
                <w:top w:val="single" w:sz="4" w:space="1" w:color="auto"/>
              </w:pBdr>
              <w:spacing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第三部分</w:t>
            </w:r>
            <w:r w:rsidRPr="002727D5">
              <w:rPr>
                <w:rFonts w:ascii="標楷體" w:eastAsia="標楷體" w:hAnsi="標楷體" w:hint="eastAsia"/>
              </w:rPr>
              <w:t xml:space="preserve"> (時間:5-15分鐘)</w:t>
            </w:r>
          </w:p>
          <w:p w:rsidR="004A6B39" w:rsidRPr="002727D5" w:rsidRDefault="004A6B39" w:rsidP="00527425">
            <w:pPr>
              <w:pBdr>
                <w:top w:val="single" w:sz="4" w:space="1" w:color="auto"/>
              </w:pBdr>
              <w:spacing w:beforeLines="10" w:before="36" w:afterLines="20" w:after="72"/>
              <w:ind w:firstLineChars="116" w:firstLine="278"/>
              <w:rPr>
                <w:rFonts w:ascii="標楷體" w:eastAsia="標楷體" w:hAnsi="標楷體"/>
              </w:rPr>
            </w:pPr>
            <w:r w:rsidRPr="002727D5">
              <w:rPr>
                <w:rFonts w:ascii="標楷體" w:eastAsia="標楷體" w:hAnsi="標楷體" w:hint="eastAsia"/>
              </w:rPr>
              <w:t>1.創意延伸 (時間不足時可省略)</w:t>
            </w:r>
          </w:p>
          <w:p w:rsidR="004A6B39" w:rsidRPr="002727D5" w:rsidRDefault="004A6B39" w:rsidP="00527425">
            <w:pPr>
              <w:pBdr>
                <w:top w:val="single" w:sz="4" w:space="1" w:color="auto"/>
              </w:pBdr>
              <w:spacing w:beforeLines="10" w:before="36" w:afterLines="20" w:after="72"/>
              <w:ind w:firstLineChars="116" w:firstLine="278"/>
              <w:rPr>
                <w:rFonts w:ascii="標楷體" w:eastAsia="標楷體" w:hAnsi="標楷體"/>
                <w:bdr w:val="single" w:sz="4" w:space="0" w:color="auto"/>
              </w:rPr>
            </w:pPr>
            <w:r w:rsidRPr="002727D5">
              <w:rPr>
                <w:rFonts w:ascii="標楷體" w:eastAsia="標楷體" w:hAnsi="標楷體" w:hint="eastAsia"/>
              </w:rPr>
              <w:t>2.學習單填寫 (依時間調整學習單題目)</w:t>
            </w:r>
          </w:p>
        </w:tc>
      </w:tr>
      <w:tr w:rsidR="004A6B39" w:rsidRPr="002727D5" w:rsidTr="0036727B">
        <w:trPr>
          <w:jc w:val="center"/>
        </w:trPr>
        <w:tc>
          <w:tcPr>
            <w:tcW w:w="8522" w:type="dxa"/>
            <w:tcBorders>
              <w:top w:val="single" w:sz="6" w:space="0" w:color="auto"/>
            </w:tcBorders>
            <w:shd w:val="clear" w:color="auto" w:fill="E0E0E0"/>
          </w:tcPr>
          <w:p w:rsidR="004A6B39" w:rsidRPr="002727D5" w:rsidRDefault="004A6B39" w:rsidP="004A6B39">
            <w:pPr>
              <w:rPr>
                <w:rFonts w:ascii="標楷體" w:eastAsia="標楷體" w:hAnsi="標楷體"/>
                <w:b/>
              </w:rPr>
            </w:pPr>
            <w:r w:rsidRPr="002727D5">
              <w:rPr>
                <w:rFonts w:ascii="標楷體" w:eastAsia="標楷體" w:hAnsi="標楷體" w:hint="eastAsia"/>
                <w:b/>
              </w:rPr>
              <w:t>陸、學習單</w:t>
            </w:r>
          </w:p>
        </w:tc>
      </w:tr>
      <w:tr w:rsidR="004A6B39" w:rsidRPr="002727D5" w:rsidTr="0036727B">
        <w:trPr>
          <w:jc w:val="center"/>
        </w:trPr>
        <w:tc>
          <w:tcPr>
            <w:tcW w:w="8522" w:type="dxa"/>
            <w:tcBorders>
              <w:bottom w:val="single" w:sz="6" w:space="0" w:color="auto"/>
            </w:tcBorders>
          </w:tcPr>
          <w:p w:rsidR="004A6B39" w:rsidRPr="002727D5" w:rsidRDefault="004A6B39" w:rsidP="002F0B0B">
            <w:pPr>
              <w:ind w:firstLineChars="57" w:firstLine="137"/>
              <w:rPr>
                <w:rFonts w:ascii="標楷體" w:eastAsia="標楷體" w:hAnsi="標楷體"/>
                <w:bCs/>
              </w:rPr>
            </w:pPr>
            <w:r w:rsidRPr="002727D5">
              <w:rPr>
                <w:rFonts w:ascii="標楷體" w:eastAsia="標楷體" w:hAnsi="標楷體"/>
                <w:bCs/>
              </w:rPr>
              <w:t>1.巴克球</w:t>
            </w:r>
            <w:r w:rsidRPr="002727D5">
              <w:rPr>
                <w:rFonts w:ascii="標楷體" w:eastAsia="標楷體" w:hAnsi="標楷體"/>
              </w:rPr>
              <w:t>C</w:t>
            </w:r>
            <w:r w:rsidRPr="002727D5">
              <w:rPr>
                <w:rFonts w:ascii="標楷體" w:eastAsia="標楷體" w:hAnsi="標楷體"/>
                <w:vertAlign w:val="subscript"/>
              </w:rPr>
              <w:t>60</w:t>
            </w:r>
            <w:r w:rsidRPr="002727D5">
              <w:rPr>
                <w:rFonts w:ascii="標楷體" w:eastAsia="標楷體" w:hAnsi="標楷體"/>
                <w:bCs/>
              </w:rPr>
              <w:t>由哪兩種圖形組成的?</w:t>
            </w:r>
          </w:p>
          <w:p w:rsidR="004A6B39" w:rsidRPr="002727D5" w:rsidRDefault="004A6B39" w:rsidP="002F0B0B">
            <w:pPr>
              <w:ind w:firstLineChars="116" w:firstLine="278"/>
              <w:rPr>
                <w:rFonts w:ascii="標楷體" w:eastAsia="標楷體" w:hAnsi="標楷體"/>
                <w:bCs/>
              </w:rPr>
            </w:pPr>
            <w:r w:rsidRPr="002727D5">
              <w:rPr>
                <w:rFonts w:ascii="標楷體" w:eastAsia="標楷體" w:hAnsi="標楷體"/>
                <w:bCs/>
              </w:rPr>
              <w:t>(1)四邊形 (2)五邊形 (3)六邊形 (4)七邊形</w:t>
            </w:r>
          </w:p>
          <w:p w:rsidR="004A6B39" w:rsidRPr="002727D5" w:rsidRDefault="004A6B39" w:rsidP="002F0B0B">
            <w:pPr>
              <w:ind w:firstLineChars="57" w:firstLine="137"/>
              <w:rPr>
                <w:rFonts w:ascii="標楷體" w:eastAsia="標楷體" w:hAnsi="標楷體"/>
              </w:rPr>
            </w:pPr>
            <w:r w:rsidRPr="002727D5">
              <w:rPr>
                <w:rFonts w:ascii="標楷體" w:eastAsia="標楷體" w:hAnsi="標楷體"/>
                <w:bCs/>
              </w:rPr>
              <w:t>2.</w:t>
            </w:r>
            <w:r w:rsidRPr="002727D5">
              <w:rPr>
                <w:rFonts w:ascii="標楷體" w:eastAsia="標楷體" w:hAnsi="標楷體"/>
              </w:rPr>
              <w:t>巴克球C</w:t>
            </w:r>
            <w:r w:rsidRPr="002727D5">
              <w:rPr>
                <w:rFonts w:ascii="標楷體" w:eastAsia="標楷體" w:hAnsi="標楷體"/>
                <w:vertAlign w:val="subscript"/>
              </w:rPr>
              <w:t>60</w:t>
            </w:r>
            <w:r w:rsidRPr="002727D5">
              <w:rPr>
                <w:rFonts w:ascii="標楷體" w:eastAsia="標楷體" w:hAnsi="標楷體" w:hint="eastAsia"/>
              </w:rPr>
              <w:t>包含</w:t>
            </w:r>
            <w:r w:rsidRPr="002727D5">
              <w:rPr>
                <w:rFonts w:ascii="標楷體" w:eastAsia="標楷體" w:hAnsi="標楷體"/>
              </w:rPr>
              <w:t>______個五邊形以及______個六</w:t>
            </w:r>
            <w:r w:rsidRPr="002727D5">
              <w:rPr>
                <w:rFonts w:ascii="標楷體" w:eastAsia="標楷體" w:hAnsi="標楷體"/>
                <w:bCs/>
              </w:rPr>
              <w:t>邊形</w:t>
            </w:r>
            <w:r w:rsidRPr="002727D5">
              <w:rPr>
                <w:rFonts w:ascii="標楷體" w:eastAsia="標楷體" w:hAnsi="標楷體" w:hint="eastAsia"/>
              </w:rPr>
              <w:t>。</w:t>
            </w:r>
            <w:r w:rsidRPr="002727D5">
              <w:rPr>
                <w:rFonts w:ascii="標楷體" w:eastAsia="標楷體" w:hAnsi="標楷體"/>
              </w:rPr>
              <w:t xml:space="preserve"> </w:t>
            </w:r>
          </w:p>
          <w:p w:rsidR="004A6B39" w:rsidRPr="002727D5" w:rsidRDefault="004A6B39" w:rsidP="002F0B0B">
            <w:pPr>
              <w:ind w:firstLineChars="57" w:firstLine="137"/>
              <w:rPr>
                <w:rFonts w:ascii="標楷體" w:eastAsia="標楷體" w:hAnsi="標楷體"/>
                <w:bCs/>
              </w:rPr>
            </w:pPr>
            <w:r w:rsidRPr="002727D5">
              <w:rPr>
                <w:rFonts w:ascii="標楷體" w:eastAsia="標楷體" w:hAnsi="標楷體"/>
              </w:rPr>
              <w:lastRenderedPageBreak/>
              <w:t>3.如果只有五邊形，巴克球會變成甚麼?</w:t>
            </w:r>
            <w:r w:rsidRPr="002727D5">
              <w:rPr>
                <w:rFonts w:ascii="標楷體" w:eastAsia="標楷體" w:hAnsi="標楷體" w:hint="eastAsia"/>
              </w:rPr>
              <w:t xml:space="preserve"> </w:t>
            </w:r>
            <w:r w:rsidRPr="002727D5">
              <w:rPr>
                <w:rFonts w:ascii="標楷體" w:eastAsia="標楷體" w:hAnsi="標楷體"/>
              </w:rPr>
              <w:t>只有六邊形呢? 為什麼巴克球需要五邊形和六</w:t>
            </w:r>
            <w:r w:rsidRPr="002727D5">
              <w:rPr>
                <w:rFonts w:ascii="標楷體" w:eastAsia="標楷體" w:hAnsi="標楷體"/>
                <w:bCs/>
              </w:rPr>
              <w:t>邊形？</w:t>
            </w:r>
          </w:p>
          <w:p w:rsidR="004A6B39" w:rsidRPr="002727D5" w:rsidRDefault="004A6B39" w:rsidP="002F0B0B">
            <w:pPr>
              <w:ind w:firstLineChars="57" w:firstLine="137"/>
              <w:rPr>
                <w:rFonts w:ascii="標楷體" w:eastAsia="標楷體" w:hAnsi="標楷體"/>
                <w:bCs/>
              </w:rPr>
            </w:pPr>
            <w:r w:rsidRPr="002727D5">
              <w:rPr>
                <w:rFonts w:ascii="標楷體" w:eastAsia="標楷體" w:hAnsi="標楷體" w:hint="eastAsia"/>
                <w:bCs/>
              </w:rPr>
              <w:t>4. 石墨烯與巴克球的關係? 石墨烯加上巴克球可以變成甚麼?</w:t>
            </w:r>
          </w:p>
          <w:p w:rsidR="004A6B39" w:rsidRPr="002727D5" w:rsidRDefault="004A6B39" w:rsidP="002F0B0B">
            <w:pPr>
              <w:ind w:firstLineChars="57" w:firstLine="137"/>
              <w:rPr>
                <w:rFonts w:ascii="標楷體" w:eastAsia="標楷體" w:hAnsi="標楷體"/>
              </w:rPr>
            </w:pPr>
            <w:r w:rsidRPr="002727D5">
              <w:rPr>
                <w:rFonts w:ascii="標楷體" w:eastAsia="標楷體" w:hAnsi="標楷體" w:hint="eastAsia"/>
                <w:bCs/>
              </w:rPr>
              <w:t>5. 石墨烯與巴克球的的性質與用途?</w:t>
            </w:r>
            <w:r w:rsidRPr="002727D5">
              <w:rPr>
                <w:rFonts w:ascii="標楷體" w:eastAsia="標楷體" w:hAnsi="標楷體"/>
              </w:rPr>
              <w:t xml:space="preserve"> </w:t>
            </w:r>
          </w:p>
          <w:p w:rsidR="004A6B39" w:rsidRPr="002727D5" w:rsidRDefault="004A6B39" w:rsidP="002F0B0B">
            <w:pPr>
              <w:ind w:firstLineChars="57" w:firstLine="137"/>
              <w:rPr>
                <w:rFonts w:ascii="標楷體" w:eastAsia="標楷體" w:hAnsi="標楷體"/>
              </w:rPr>
            </w:pPr>
            <w:r w:rsidRPr="002727D5">
              <w:rPr>
                <w:rFonts w:ascii="標楷體" w:eastAsia="標楷體" w:hAnsi="標楷體" w:hint="eastAsia"/>
              </w:rPr>
              <w:t>6. 石墨烯可能的產品有哪些</w:t>
            </w:r>
            <w:r w:rsidRPr="002727D5">
              <w:rPr>
                <w:rFonts w:ascii="標楷體" w:eastAsia="標楷體" w:hAnsi="標楷體"/>
              </w:rPr>
              <w:t>?</w:t>
            </w:r>
          </w:p>
          <w:p w:rsidR="004A6B39" w:rsidRPr="002727D5" w:rsidRDefault="004A6B39" w:rsidP="002F0B0B">
            <w:pPr>
              <w:ind w:firstLineChars="116" w:firstLine="278"/>
              <w:rPr>
                <w:rFonts w:ascii="標楷體" w:eastAsia="標楷體" w:hAnsi="標楷體"/>
              </w:rPr>
            </w:pPr>
            <w:r w:rsidRPr="002727D5">
              <w:rPr>
                <w:rFonts w:ascii="標楷體" w:eastAsia="標楷體" w:hAnsi="標楷體" w:hint="eastAsia"/>
              </w:rPr>
              <w:t>(1)可捲曲的超薄電腦 (2)超輕飛機 (3)超級電動車 (4)太空電梯 (5)以上皆是</w:t>
            </w:r>
          </w:p>
        </w:tc>
      </w:tr>
      <w:tr w:rsidR="004A6B39" w:rsidRPr="002727D5" w:rsidTr="0036727B">
        <w:trPr>
          <w:jc w:val="center"/>
        </w:trPr>
        <w:tc>
          <w:tcPr>
            <w:tcW w:w="8522" w:type="dxa"/>
            <w:tcBorders>
              <w:top w:val="single" w:sz="6" w:space="0" w:color="auto"/>
              <w:bottom w:val="single" w:sz="6" w:space="0" w:color="auto"/>
            </w:tcBorders>
            <w:shd w:val="clear" w:color="auto" w:fill="E0E0E0"/>
          </w:tcPr>
          <w:p w:rsidR="004A6B39" w:rsidRPr="002727D5" w:rsidRDefault="004A6B39" w:rsidP="004A6B39">
            <w:pPr>
              <w:rPr>
                <w:rFonts w:ascii="標楷體" w:eastAsia="標楷體" w:hAnsi="標楷體"/>
                <w:b/>
              </w:rPr>
            </w:pPr>
            <w:r w:rsidRPr="002727D5">
              <w:rPr>
                <w:rFonts w:ascii="標楷體" w:eastAsia="標楷體" w:hAnsi="標楷體" w:hint="eastAsia"/>
                <w:b/>
              </w:rPr>
              <w:lastRenderedPageBreak/>
              <w:t>柒、注意事項</w:t>
            </w:r>
          </w:p>
        </w:tc>
      </w:tr>
      <w:tr w:rsidR="004A6B39" w:rsidRPr="002727D5" w:rsidTr="0036727B">
        <w:trPr>
          <w:jc w:val="center"/>
        </w:trPr>
        <w:tc>
          <w:tcPr>
            <w:tcW w:w="8522" w:type="dxa"/>
            <w:tcBorders>
              <w:top w:val="single" w:sz="6" w:space="0" w:color="auto"/>
              <w:bottom w:val="single" w:sz="6" w:space="0" w:color="auto"/>
            </w:tcBorders>
          </w:tcPr>
          <w:p w:rsidR="004A6B39" w:rsidRPr="002727D5" w:rsidRDefault="004A6B39" w:rsidP="00527425">
            <w:pPr>
              <w:spacing w:afterLines="20" w:after="72"/>
              <w:rPr>
                <w:rFonts w:ascii="標楷體" w:eastAsia="標楷體" w:hAnsi="標楷體"/>
                <w:b/>
              </w:rPr>
            </w:pPr>
            <w:r w:rsidRPr="002727D5">
              <w:rPr>
                <w:rFonts w:ascii="標楷體" w:eastAsia="標楷體" w:hAnsi="標楷體" w:hint="eastAsia"/>
                <w:b/>
              </w:rPr>
              <w:t xml:space="preserve">實驗安全事項 </w:t>
            </w:r>
          </w:p>
          <w:p w:rsidR="004A6B39" w:rsidRPr="002727D5" w:rsidRDefault="004A6B39" w:rsidP="00527425">
            <w:pPr>
              <w:spacing w:afterLines="20" w:after="72"/>
              <w:rPr>
                <w:rFonts w:ascii="標楷體" w:eastAsia="標楷體" w:hAnsi="標楷體"/>
                <w:b/>
              </w:rPr>
            </w:pPr>
            <w:r w:rsidRPr="002727D5">
              <w:rPr>
                <w:rFonts w:ascii="標楷體" w:eastAsia="標楷體" w:hAnsi="標楷體" w:hint="eastAsia"/>
              </w:rPr>
              <w:t>較小的學童因力氣不夠，可能會使用剪刀來拆除原裝零件，需要提醒剪刀的安全用法。</w:t>
            </w:r>
          </w:p>
          <w:p w:rsidR="004A6B39" w:rsidRPr="002727D5" w:rsidRDefault="004A6B39" w:rsidP="00527425">
            <w:pPr>
              <w:spacing w:afterLines="20" w:after="72"/>
              <w:rPr>
                <w:rFonts w:ascii="標楷體" w:eastAsia="標楷體" w:hAnsi="標楷體"/>
                <w:b/>
              </w:rPr>
            </w:pPr>
            <w:r w:rsidRPr="002727D5">
              <w:rPr>
                <w:rFonts w:ascii="標楷體" w:eastAsia="標楷體" w:hAnsi="標楷體" w:hint="eastAsia"/>
                <w:b/>
              </w:rPr>
              <w:t>實驗廢棄物處理</w:t>
            </w:r>
          </w:p>
          <w:p w:rsidR="004A6B39" w:rsidRPr="002727D5" w:rsidRDefault="004A6B39" w:rsidP="00527425">
            <w:pPr>
              <w:spacing w:afterLines="20" w:after="72"/>
              <w:rPr>
                <w:rFonts w:ascii="標楷體" w:eastAsia="標楷體" w:hAnsi="標楷體"/>
                <w:b/>
              </w:rPr>
            </w:pPr>
            <w:r w:rsidRPr="002727D5">
              <w:rPr>
                <w:rFonts w:ascii="標楷體" w:eastAsia="標楷體" w:hAnsi="標楷體" w:hint="eastAsia"/>
              </w:rPr>
              <w:t>請學生將剩餘的零件分類、回收。</w:t>
            </w:r>
          </w:p>
          <w:p w:rsidR="004A6B39" w:rsidRPr="002727D5" w:rsidRDefault="004A6B39" w:rsidP="00527425">
            <w:pPr>
              <w:spacing w:afterLines="20" w:after="72"/>
              <w:rPr>
                <w:rFonts w:ascii="標楷體" w:eastAsia="標楷體" w:hAnsi="標楷體"/>
                <w:b/>
              </w:rPr>
            </w:pPr>
            <w:r w:rsidRPr="002727D5">
              <w:rPr>
                <w:rFonts w:ascii="標楷體" w:eastAsia="標楷體" w:hAnsi="標楷體" w:hint="eastAsia"/>
                <w:b/>
              </w:rPr>
              <w:t>教學心得</w:t>
            </w:r>
          </w:p>
          <w:p w:rsidR="004A6B39" w:rsidRPr="002727D5" w:rsidRDefault="004A6B39" w:rsidP="00527425">
            <w:pPr>
              <w:spacing w:afterLines="20" w:after="72"/>
              <w:rPr>
                <w:rFonts w:ascii="標楷體" w:eastAsia="標楷體" w:hAnsi="標楷體"/>
              </w:rPr>
            </w:pPr>
            <w:r w:rsidRPr="002727D5">
              <w:rPr>
                <w:rFonts w:ascii="標楷體" w:eastAsia="標楷體" w:hAnsi="標楷體" w:hint="eastAsia"/>
              </w:rPr>
              <w:t>整個過程還蠻有趣的，因為巴克球與石墨烯其實可以衍伸出多的創意，有人利用這個模型做出了一支響尾蛇，相當有趣！</w:t>
            </w:r>
          </w:p>
          <w:p w:rsidR="004A6B39" w:rsidRPr="002727D5" w:rsidRDefault="004A6B39" w:rsidP="00527425">
            <w:pPr>
              <w:spacing w:afterLines="20" w:after="72"/>
              <w:rPr>
                <w:rFonts w:ascii="標楷體" w:eastAsia="標楷體" w:hAnsi="標楷體"/>
              </w:rPr>
            </w:pPr>
            <w:r w:rsidRPr="002727D5">
              <w:rPr>
                <w:rFonts w:ascii="標楷體" w:eastAsia="標楷體" w:hAnsi="標楷體" w:hint="eastAsia"/>
              </w:rPr>
              <w:t>這個實驗是比較好控制時間的，所以可以讓學生有多一點的創意時間，相信大家會想出更多的點子的。</w:t>
            </w:r>
          </w:p>
          <w:p w:rsidR="004A6B39" w:rsidRPr="002727D5" w:rsidRDefault="004A6B39" w:rsidP="00527425">
            <w:pPr>
              <w:spacing w:afterLines="20" w:after="72"/>
              <w:rPr>
                <w:rFonts w:ascii="標楷體" w:eastAsia="標楷體" w:hAnsi="標楷體"/>
                <w:b/>
              </w:rPr>
            </w:pPr>
            <w:r w:rsidRPr="002727D5">
              <w:rPr>
                <w:rFonts w:ascii="標楷體" w:eastAsia="標楷體" w:hAnsi="標楷體" w:hint="eastAsia"/>
                <w:b/>
              </w:rPr>
              <w:t>闖關遊戲</w:t>
            </w:r>
          </w:p>
          <w:p w:rsidR="004A6B39" w:rsidRPr="002727D5" w:rsidRDefault="004A6B39" w:rsidP="00527425">
            <w:pPr>
              <w:spacing w:afterLines="20" w:after="72"/>
              <w:rPr>
                <w:rFonts w:ascii="標楷體" w:eastAsia="標楷體" w:hAnsi="標楷體"/>
              </w:rPr>
            </w:pPr>
            <w:r w:rsidRPr="002727D5">
              <w:rPr>
                <w:rFonts w:ascii="標楷體" w:eastAsia="標楷體" w:hAnsi="標楷體" w:hint="eastAsia"/>
              </w:rPr>
              <w:t>關主需事先組裝好半成品，再讓闖關者挑戰。結束前請闖關者將成品還原為半成品，再讓下一組挑戰。</w:t>
            </w:r>
          </w:p>
        </w:tc>
      </w:tr>
      <w:tr w:rsidR="004A6B39" w:rsidRPr="002727D5" w:rsidTr="0036727B">
        <w:trPr>
          <w:jc w:val="center"/>
        </w:trPr>
        <w:tc>
          <w:tcPr>
            <w:tcW w:w="8522" w:type="dxa"/>
            <w:tcBorders>
              <w:top w:val="single" w:sz="6" w:space="0" w:color="auto"/>
              <w:bottom w:val="single" w:sz="6" w:space="0" w:color="auto"/>
            </w:tcBorders>
            <w:shd w:val="clear" w:color="auto" w:fill="E0E0E0"/>
          </w:tcPr>
          <w:p w:rsidR="004A6B39" w:rsidRPr="002727D5" w:rsidRDefault="004A6B39" w:rsidP="004A6B39">
            <w:pPr>
              <w:rPr>
                <w:rFonts w:ascii="標楷體" w:eastAsia="標楷體" w:hAnsi="標楷體"/>
                <w:b/>
              </w:rPr>
            </w:pPr>
            <w:r w:rsidRPr="002727D5">
              <w:rPr>
                <w:rFonts w:ascii="標楷體" w:eastAsia="標楷體" w:hAnsi="標楷體" w:hint="eastAsia"/>
                <w:b/>
              </w:rPr>
              <w:t>捌、參考資料</w:t>
            </w:r>
          </w:p>
        </w:tc>
      </w:tr>
      <w:tr w:rsidR="004A6B39" w:rsidRPr="002727D5" w:rsidTr="0036727B">
        <w:trPr>
          <w:jc w:val="center"/>
        </w:trPr>
        <w:tc>
          <w:tcPr>
            <w:tcW w:w="8522" w:type="dxa"/>
            <w:tcBorders>
              <w:top w:val="single" w:sz="6" w:space="0" w:color="auto"/>
            </w:tcBorders>
          </w:tcPr>
          <w:p w:rsidR="004A6B39" w:rsidRPr="002727D5" w:rsidRDefault="004A6B39" w:rsidP="00527425">
            <w:pPr>
              <w:spacing w:beforeLines="10" w:before="36" w:afterLines="20" w:after="72"/>
              <w:rPr>
                <w:rFonts w:ascii="標楷體" w:eastAsia="標楷體" w:hAnsi="標楷體"/>
              </w:rPr>
            </w:pPr>
            <w:r w:rsidRPr="002727D5">
              <w:rPr>
                <w:rFonts w:ascii="標楷體" w:eastAsia="標楷體" w:hAnsi="標楷體" w:hint="eastAsia"/>
              </w:rPr>
              <w:t>1.東元奈米應材股份有限公司-C60分子模型(巴克球)</w:t>
            </w:r>
          </w:p>
          <w:p w:rsidR="004A6B39" w:rsidRPr="002727D5" w:rsidRDefault="004A6B39" w:rsidP="00527425">
            <w:pPr>
              <w:spacing w:beforeLines="10" w:before="36" w:afterLines="20" w:after="72"/>
              <w:rPr>
                <w:rFonts w:ascii="標楷體" w:eastAsia="標楷體" w:hAnsi="標楷體"/>
              </w:rPr>
            </w:pPr>
            <w:r w:rsidRPr="002727D5">
              <w:rPr>
                <w:rFonts w:ascii="標楷體" w:eastAsia="標楷體" w:hAnsi="標楷體"/>
              </w:rPr>
              <w:t>http://wwwt.teconano.com.tw/index_down.php?CAhs=defuse&amp;firestpageset=1&amp;ISPID=13&amp;IIBig=7&amp;sele=shopbig_dm_down&amp;searchname=</w:t>
            </w:r>
          </w:p>
          <w:p w:rsidR="004A6B39" w:rsidRPr="002727D5" w:rsidRDefault="002F0B0B" w:rsidP="00527425">
            <w:pPr>
              <w:spacing w:beforeLines="10" w:before="36" w:afterLines="20" w:after="72"/>
              <w:rPr>
                <w:rFonts w:ascii="標楷體" w:eastAsia="標楷體" w:hAnsi="標楷體"/>
              </w:rPr>
            </w:pPr>
            <w:r w:rsidRPr="002727D5">
              <w:rPr>
                <w:rFonts w:ascii="標楷體" w:eastAsia="標楷體" w:hAnsi="標楷體" w:hint="eastAsia"/>
              </w:rPr>
              <w:t>2.</w:t>
            </w:r>
            <w:r w:rsidR="004A6B39" w:rsidRPr="002727D5">
              <w:rPr>
                <w:rFonts w:ascii="標楷體" w:eastAsia="標楷體" w:hAnsi="標楷體" w:hint="eastAsia"/>
              </w:rPr>
              <w:t>楊悠娟、徐學瑜、古貫君、朱伯黠(2013)。簡單製作碳60、180、240，未發表之報告。</w:t>
            </w:r>
          </w:p>
          <w:p w:rsidR="004A6B39" w:rsidRPr="002727D5" w:rsidRDefault="002F0B0B" w:rsidP="00527425">
            <w:pPr>
              <w:spacing w:beforeLines="10" w:before="36" w:afterLines="20" w:after="72"/>
              <w:rPr>
                <w:rFonts w:ascii="標楷體" w:eastAsia="標楷體" w:hAnsi="標楷體"/>
              </w:rPr>
            </w:pPr>
            <w:r w:rsidRPr="002727D5">
              <w:rPr>
                <w:rFonts w:ascii="標楷體" w:eastAsia="標楷體" w:hAnsi="標楷體" w:hint="eastAsia"/>
              </w:rPr>
              <w:t>3.</w:t>
            </w:r>
            <w:r w:rsidR="004A6B39" w:rsidRPr="002727D5">
              <w:rPr>
                <w:rFonts w:ascii="標楷體" w:eastAsia="標楷體" w:hAnsi="標楷體" w:hint="eastAsia"/>
              </w:rPr>
              <w:t>潘文福(2015)。科技到府--奈米國家型創新科技研發成果轉化海報。臺南文創園區，2015.04.17-05.20。</w:t>
            </w:r>
          </w:p>
          <w:p w:rsidR="004A6B39" w:rsidRPr="002727D5" w:rsidRDefault="002F0B0B" w:rsidP="00527425">
            <w:pPr>
              <w:spacing w:beforeLines="10" w:before="36" w:afterLines="20" w:after="72"/>
              <w:rPr>
                <w:rFonts w:ascii="標楷體" w:eastAsia="標楷體" w:hAnsi="標楷體"/>
                <w:b/>
                <w:bCs/>
              </w:rPr>
            </w:pPr>
            <w:r w:rsidRPr="002727D5">
              <w:rPr>
                <w:rFonts w:ascii="標楷體" w:eastAsia="標楷體" w:hAnsi="標楷體" w:hint="eastAsia"/>
              </w:rPr>
              <w:t>4.</w:t>
            </w:r>
            <w:r w:rsidR="004A6B39" w:rsidRPr="002727D5">
              <w:rPr>
                <w:rFonts w:ascii="標楷體" w:eastAsia="標楷體" w:hAnsi="標楷體" w:hint="eastAsia"/>
              </w:rPr>
              <w:t>奈米科技教育學院 http://nano.narl.org.tw/</w:t>
            </w:r>
            <w:r w:rsidR="004A6B39" w:rsidRPr="002727D5">
              <w:rPr>
                <w:rFonts w:ascii="標楷體" w:eastAsia="標楷體" w:hAnsi="標楷體"/>
                <w:b/>
                <w:bCs/>
              </w:rPr>
              <w:t xml:space="preserve"> </w:t>
            </w:r>
          </w:p>
        </w:tc>
      </w:tr>
    </w:tbl>
    <w:p w:rsidR="004A6B39" w:rsidRPr="002727D5" w:rsidRDefault="004A6B39" w:rsidP="00E80049">
      <w:pPr>
        <w:ind w:firstLine="480"/>
        <w:jc w:val="center"/>
        <w:rPr>
          <w:rFonts w:ascii="標楷體" w:eastAsia="標楷體" w:hAnsi="標楷體"/>
          <w:b/>
          <w:sz w:val="18"/>
          <w:szCs w:val="32"/>
        </w:rPr>
      </w:pPr>
    </w:p>
    <w:p w:rsidR="003C4165" w:rsidRPr="002727D5" w:rsidRDefault="003C4165" w:rsidP="00E80049">
      <w:pPr>
        <w:ind w:firstLine="480"/>
        <w:jc w:val="center"/>
        <w:rPr>
          <w:rFonts w:ascii="標楷體" w:eastAsia="標楷體" w:hAnsi="標楷體"/>
          <w:b/>
          <w:sz w:val="18"/>
          <w:szCs w:val="32"/>
        </w:rPr>
      </w:pPr>
    </w:p>
    <w:p w:rsidR="003C4165" w:rsidRPr="002727D5" w:rsidRDefault="003C4165" w:rsidP="00E80049">
      <w:pPr>
        <w:ind w:firstLine="480"/>
        <w:jc w:val="center"/>
        <w:rPr>
          <w:rFonts w:ascii="標楷體" w:eastAsia="標楷體" w:hAnsi="標楷體"/>
          <w:b/>
          <w:sz w:val="18"/>
          <w:szCs w:val="32"/>
        </w:rPr>
      </w:pPr>
    </w:p>
    <w:p w:rsidR="003C4165" w:rsidRPr="002727D5" w:rsidRDefault="003C4165" w:rsidP="00E80049">
      <w:pPr>
        <w:ind w:firstLine="480"/>
        <w:jc w:val="center"/>
        <w:rPr>
          <w:rFonts w:ascii="標楷體" w:eastAsia="標楷體" w:hAnsi="標楷體"/>
          <w:b/>
          <w:sz w:val="18"/>
          <w:szCs w:val="32"/>
        </w:rPr>
      </w:pPr>
    </w:p>
    <w:p w:rsidR="003C4165" w:rsidRPr="002727D5" w:rsidRDefault="003C4165" w:rsidP="00E80049">
      <w:pPr>
        <w:ind w:firstLine="480"/>
        <w:jc w:val="center"/>
        <w:rPr>
          <w:rFonts w:ascii="標楷體" w:eastAsia="標楷體" w:hAnsi="標楷體"/>
          <w:b/>
          <w:sz w:val="18"/>
          <w:szCs w:val="32"/>
        </w:rPr>
      </w:pPr>
    </w:p>
    <w:p w:rsidR="003C4165" w:rsidRPr="002727D5" w:rsidRDefault="003C4165" w:rsidP="00E80049">
      <w:pPr>
        <w:ind w:firstLine="480"/>
        <w:jc w:val="center"/>
        <w:rPr>
          <w:rFonts w:ascii="標楷體" w:eastAsia="標楷體" w:hAnsi="標楷體"/>
          <w:b/>
          <w:sz w:val="18"/>
          <w:szCs w:val="32"/>
        </w:rPr>
      </w:pPr>
    </w:p>
    <w:p w:rsidR="00F109A8" w:rsidRPr="002727D5" w:rsidRDefault="00F109A8" w:rsidP="00E80049">
      <w:pPr>
        <w:ind w:firstLine="480"/>
        <w:jc w:val="center"/>
        <w:rPr>
          <w:rFonts w:ascii="標楷體" w:eastAsia="標楷體" w:hAnsi="標楷體"/>
          <w:b/>
          <w:sz w:val="18"/>
          <w:szCs w:val="32"/>
        </w:rPr>
      </w:pPr>
    </w:p>
    <w:p w:rsidR="00F109A8" w:rsidRPr="002727D5" w:rsidRDefault="00F109A8" w:rsidP="00E80049">
      <w:pPr>
        <w:ind w:firstLine="480"/>
        <w:jc w:val="center"/>
        <w:rPr>
          <w:rFonts w:ascii="標楷體" w:eastAsia="標楷體" w:hAnsi="標楷體"/>
          <w:b/>
          <w:sz w:val="18"/>
          <w:szCs w:val="32"/>
        </w:rPr>
      </w:pPr>
    </w:p>
    <w:p w:rsidR="00F109A8" w:rsidRPr="002727D5" w:rsidRDefault="00F109A8" w:rsidP="00E80049">
      <w:pPr>
        <w:ind w:firstLine="480"/>
        <w:jc w:val="center"/>
        <w:rPr>
          <w:rFonts w:ascii="標楷體" w:eastAsia="標楷體" w:hAnsi="標楷體"/>
          <w:b/>
          <w:sz w:val="18"/>
          <w:szCs w:val="32"/>
        </w:rPr>
      </w:pPr>
    </w:p>
    <w:tbl>
      <w:tblPr>
        <w:tblW w:w="1049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912"/>
        <w:gridCol w:w="3578"/>
      </w:tblGrid>
      <w:tr w:rsidR="004A6B39" w:rsidRPr="002727D5" w:rsidTr="00F109A8">
        <w:tc>
          <w:tcPr>
            <w:tcW w:w="10490" w:type="dxa"/>
            <w:gridSpan w:val="2"/>
            <w:tcBorders>
              <w:top w:val="nil"/>
              <w:left w:val="nil"/>
              <w:bottom w:val="single" w:sz="4" w:space="0" w:color="auto"/>
              <w:right w:val="nil"/>
            </w:tcBorders>
            <w:shd w:val="clear" w:color="auto" w:fill="auto"/>
            <w:vAlign w:val="center"/>
          </w:tcPr>
          <w:p w:rsidR="004A6B39" w:rsidRPr="002727D5" w:rsidRDefault="004A6B39" w:rsidP="0036727B">
            <w:pPr>
              <w:jc w:val="center"/>
              <w:rPr>
                <w:rFonts w:ascii="標楷體" w:eastAsia="標楷體" w:hAnsi="標楷體"/>
                <w:color w:val="000000"/>
              </w:rPr>
            </w:pPr>
            <w:r w:rsidRPr="002727D5">
              <w:rPr>
                <w:rFonts w:ascii="標楷體" w:eastAsia="標楷體" w:hAnsi="標楷體"/>
                <w:b/>
                <w:sz w:val="32"/>
                <w:szCs w:val="32"/>
              </w:rPr>
              <w:t>闖關</w:t>
            </w:r>
            <w:r w:rsidRPr="002727D5">
              <w:rPr>
                <w:rFonts w:ascii="標楷體" w:eastAsia="標楷體" w:hAnsi="標楷體" w:hint="eastAsia"/>
                <w:b/>
                <w:sz w:val="32"/>
                <w:szCs w:val="32"/>
              </w:rPr>
              <w:t>活動</w:t>
            </w:r>
            <w:r w:rsidRPr="002727D5">
              <w:rPr>
                <w:rFonts w:ascii="標楷體" w:eastAsia="標楷體" w:hAnsi="標楷體"/>
                <w:b/>
                <w:sz w:val="32"/>
                <w:szCs w:val="32"/>
              </w:rPr>
              <w:t>(十分鐘)</w:t>
            </w:r>
          </w:p>
        </w:tc>
      </w:tr>
      <w:tr w:rsidR="004A6B39" w:rsidRPr="002727D5" w:rsidTr="00F109A8">
        <w:tc>
          <w:tcPr>
            <w:tcW w:w="6912" w:type="dxa"/>
            <w:tcBorders>
              <w:top w:val="single" w:sz="4" w:space="0" w:color="auto"/>
            </w:tcBorders>
            <w:shd w:val="clear" w:color="auto" w:fill="auto"/>
            <w:vAlign w:val="center"/>
          </w:tcPr>
          <w:p w:rsidR="004A6B39" w:rsidRPr="002727D5" w:rsidRDefault="004A6B39" w:rsidP="0036727B">
            <w:pPr>
              <w:jc w:val="center"/>
              <w:rPr>
                <w:rFonts w:ascii="標楷體" w:eastAsia="標楷體" w:hAnsi="標楷體"/>
                <w:b/>
                <w:color w:val="000000"/>
                <w:sz w:val="28"/>
                <w:szCs w:val="28"/>
              </w:rPr>
            </w:pPr>
            <w:r w:rsidRPr="002727D5">
              <w:rPr>
                <w:rFonts w:ascii="標楷體" w:eastAsia="標楷體" w:hAnsi="標楷體"/>
                <w:b/>
                <w:color w:val="000000"/>
                <w:sz w:val="28"/>
                <w:szCs w:val="28"/>
              </w:rPr>
              <w:lastRenderedPageBreak/>
              <w:t>教 學 活 動</w:t>
            </w:r>
          </w:p>
        </w:tc>
        <w:tc>
          <w:tcPr>
            <w:tcW w:w="3578" w:type="dxa"/>
            <w:tcBorders>
              <w:top w:val="single" w:sz="4" w:space="0" w:color="auto"/>
            </w:tcBorders>
            <w:shd w:val="clear" w:color="auto" w:fill="auto"/>
            <w:vAlign w:val="center"/>
          </w:tcPr>
          <w:p w:rsidR="004A6B39" w:rsidRPr="002727D5" w:rsidRDefault="004A6B39" w:rsidP="0036727B">
            <w:pPr>
              <w:jc w:val="center"/>
              <w:rPr>
                <w:rFonts w:ascii="標楷體" w:eastAsia="標楷體" w:hAnsi="標楷體"/>
                <w:b/>
                <w:color w:val="000000"/>
                <w:sz w:val="28"/>
                <w:szCs w:val="28"/>
              </w:rPr>
            </w:pPr>
            <w:r w:rsidRPr="002727D5">
              <w:rPr>
                <w:rFonts w:ascii="標楷體" w:eastAsia="標楷體" w:hAnsi="標楷體"/>
                <w:b/>
                <w:color w:val="000000"/>
                <w:sz w:val="28"/>
                <w:szCs w:val="28"/>
              </w:rPr>
              <w:t>教學時間</w:t>
            </w:r>
          </w:p>
        </w:tc>
      </w:tr>
      <w:tr w:rsidR="004A6B39" w:rsidRPr="002727D5" w:rsidTr="00F109A8">
        <w:tc>
          <w:tcPr>
            <w:tcW w:w="6912" w:type="dxa"/>
            <w:shd w:val="clear" w:color="auto" w:fill="auto"/>
          </w:tcPr>
          <w:p w:rsidR="004A6B39" w:rsidRPr="002727D5" w:rsidRDefault="004A6B39" w:rsidP="0036727B">
            <w:pPr>
              <w:jc w:val="both"/>
              <w:rPr>
                <w:rFonts w:ascii="標楷體" w:eastAsia="標楷體" w:hAnsi="標楷體"/>
                <w:b/>
                <w:color w:val="000000"/>
              </w:rPr>
            </w:pPr>
            <w:r w:rsidRPr="002727D5">
              <w:rPr>
                <w:rFonts w:ascii="標楷體" w:eastAsia="標楷體" w:hAnsi="標楷體"/>
                <w:b/>
                <w:color w:val="000000"/>
              </w:rPr>
              <w:t>壹、準備活動</w:t>
            </w:r>
          </w:p>
          <w:p w:rsidR="004A6B39" w:rsidRPr="002727D5" w:rsidRDefault="004A6B39" w:rsidP="0036727B">
            <w:pPr>
              <w:pStyle w:val="ad"/>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教師準備</w:t>
            </w:r>
            <w:r w:rsidRPr="002727D5">
              <w:rPr>
                <w:rFonts w:ascii="標楷體" w:eastAsia="標楷體" w:hAnsi="標楷體"/>
              </w:rPr>
              <w:t>：</w:t>
            </w:r>
          </w:p>
          <w:p w:rsidR="004A6B39" w:rsidRPr="002727D5" w:rsidRDefault="004A6B39" w:rsidP="003C4165">
            <w:pPr>
              <w:ind w:left="480" w:hangingChars="200" w:hanging="480"/>
              <w:jc w:val="both"/>
              <w:rPr>
                <w:rFonts w:ascii="標楷體" w:eastAsia="標楷體" w:hAnsi="標楷體"/>
                <w:color w:val="000000"/>
              </w:rPr>
            </w:pPr>
            <w:r w:rsidRPr="002727D5">
              <w:rPr>
                <w:rFonts w:ascii="標楷體" w:eastAsia="標楷體" w:hAnsi="標楷體"/>
                <w:color w:val="000000"/>
              </w:rPr>
              <w:t>一、闖關地點預先放置長桌子。</w:t>
            </w:r>
          </w:p>
          <w:p w:rsidR="004A6B39" w:rsidRPr="002727D5" w:rsidRDefault="004A6B39" w:rsidP="003C4165">
            <w:pPr>
              <w:ind w:left="480" w:hangingChars="200" w:hanging="480"/>
              <w:jc w:val="both"/>
              <w:rPr>
                <w:rFonts w:ascii="標楷體" w:eastAsia="標楷體" w:hAnsi="標楷體"/>
                <w:color w:val="000000"/>
              </w:rPr>
            </w:pPr>
            <w:r w:rsidRPr="002727D5">
              <w:rPr>
                <w:rFonts w:ascii="標楷體" w:eastAsia="標楷體" w:hAnsi="標楷體"/>
                <w:color w:val="000000"/>
              </w:rPr>
              <w:t>二、準備材料：</w:t>
            </w:r>
            <w:r w:rsidRPr="002727D5">
              <w:rPr>
                <w:rFonts w:ascii="標楷體" w:eastAsia="標楷體" w:hAnsi="標楷體" w:hint="eastAsia"/>
                <w:color w:val="000000"/>
              </w:rPr>
              <w:t>巴克球組合式塑膠模型</w:t>
            </w:r>
          </w:p>
          <w:p w:rsidR="004A6B39" w:rsidRPr="002727D5" w:rsidRDefault="004A6B39" w:rsidP="003C4165">
            <w:pPr>
              <w:ind w:left="480" w:hangingChars="200" w:hanging="480"/>
              <w:jc w:val="both"/>
              <w:rPr>
                <w:rFonts w:ascii="標楷體" w:eastAsia="標楷體" w:hAnsi="標楷體"/>
                <w:color w:val="000000"/>
              </w:rPr>
            </w:pPr>
            <w:r w:rsidRPr="002727D5">
              <w:rPr>
                <w:rFonts w:ascii="標楷體" w:eastAsia="標楷體" w:hAnsi="標楷體"/>
                <w:color w:val="000000"/>
              </w:rPr>
              <w:t>三、製作工具：</w:t>
            </w:r>
            <w:r w:rsidRPr="002727D5">
              <w:rPr>
                <w:rFonts w:ascii="標楷體" w:eastAsia="標楷體" w:hAnsi="標楷體" w:hint="eastAsia"/>
                <w:color w:val="000000"/>
              </w:rPr>
              <w:t>無</w:t>
            </w:r>
          </w:p>
          <w:p w:rsidR="004A6B39" w:rsidRPr="002727D5" w:rsidRDefault="004A6B39" w:rsidP="003C4165">
            <w:pPr>
              <w:ind w:left="480" w:hangingChars="200" w:hanging="480"/>
              <w:jc w:val="both"/>
              <w:rPr>
                <w:rFonts w:ascii="標楷體" w:eastAsia="標楷體" w:hAnsi="標楷體"/>
                <w:color w:val="000000"/>
              </w:rPr>
            </w:pPr>
            <w:r w:rsidRPr="002727D5">
              <w:rPr>
                <w:rFonts w:ascii="標楷體" w:eastAsia="標楷體" w:hAnsi="標楷體"/>
                <w:color w:val="000000"/>
              </w:rPr>
              <w:t>四、預先製作</w:t>
            </w:r>
            <w:r w:rsidRPr="002727D5">
              <w:rPr>
                <w:rFonts w:ascii="標楷體" w:eastAsia="標楷體" w:hAnsi="標楷體" w:hint="eastAsia"/>
                <w:color w:val="000000"/>
              </w:rPr>
              <w:t>半成品: 步驟3-1、4-1、5-1 以及完成品</w:t>
            </w:r>
            <w:r w:rsidRPr="002727D5">
              <w:rPr>
                <w:rFonts w:ascii="標楷體" w:eastAsia="標楷體" w:hAnsi="標楷體"/>
                <w:color w:val="000000"/>
              </w:rPr>
              <w:t>。</w:t>
            </w:r>
          </w:p>
          <w:p w:rsidR="004A6B39" w:rsidRPr="002727D5" w:rsidRDefault="004A6B39" w:rsidP="003C4165">
            <w:pPr>
              <w:ind w:left="480" w:hangingChars="200" w:hanging="480"/>
              <w:jc w:val="both"/>
              <w:rPr>
                <w:rFonts w:ascii="標楷體" w:eastAsia="標楷體" w:hAnsi="標楷體"/>
                <w:color w:val="000000"/>
              </w:rPr>
            </w:pPr>
            <w:r w:rsidRPr="002727D5">
              <w:rPr>
                <w:rFonts w:ascii="標楷體" w:eastAsia="標楷體" w:hAnsi="標楷體"/>
                <w:color w:val="000000"/>
              </w:rPr>
              <w:t>五、</w:t>
            </w:r>
            <w:r w:rsidRPr="002727D5">
              <w:rPr>
                <w:rFonts w:ascii="標楷體" w:eastAsia="標楷體" w:hAnsi="標楷體" w:hint="eastAsia"/>
                <w:color w:val="000000"/>
              </w:rPr>
              <w:t>海報: 包含</w:t>
            </w:r>
            <w:r w:rsidRPr="002727D5">
              <w:rPr>
                <w:rFonts w:ascii="標楷體" w:eastAsia="標楷體" w:hAnsi="標楷體"/>
                <w:color w:val="000000"/>
              </w:rPr>
              <w:t>原理說明</w:t>
            </w:r>
            <w:r w:rsidRPr="002727D5">
              <w:rPr>
                <w:rFonts w:ascii="標楷體" w:eastAsia="標楷體" w:hAnsi="標楷體" w:hint="eastAsia"/>
                <w:color w:val="000000"/>
              </w:rPr>
              <w:t>、</w:t>
            </w:r>
            <w:r w:rsidRPr="002727D5">
              <w:rPr>
                <w:rFonts w:ascii="標楷體" w:eastAsia="標楷體" w:hAnsi="標楷體"/>
                <w:color w:val="000000"/>
              </w:rPr>
              <w:t>製作步驟及注意事項</w:t>
            </w:r>
            <w:r w:rsidR="00430C06" w:rsidRPr="002727D5">
              <w:rPr>
                <w:rFonts w:ascii="標楷體" w:eastAsia="標楷體" w:hAnsi="標楷體" w:hint="eastAsia"/>
                <w:color w:val="000000"/>
              </w:rPr>
              <w:t>。</w:t>
            </w:r>
          </w:p>
          <w:p w:rsidR="004A6B39" w:rsidRPr="002727D5" w:rsidRDefault="004A6B39" w:rsidP="0036727B">
            <w:pPr>
              <w:pStyle w:val="ad"/>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學生準備</w:t>
            </w:r>
            <w:r w:rsidRPr="002727D5">
              <w:rPr>
                <w:rFonts w:ascii="標楷體" w:eastAsia="標楷體" w:hAnsi="標楷體"/>
              </w:rPr>
              <w:t>：</w:t>
            </w:r>
          </w:p>
          <w:p w:rsidR="004A6B39" w:rsidRPr="002727D5" w:rsidRDefault="004A6B39" w:rsidP="0036727B">
            <w:pPr>
              <w:jc w:val="both"/>
              <w:rPr>
                <w:rFonts w:ascii="標楷體" w:eastAsia="標楷體" w:hAnsi="標楷體"/>
                <w:b/>
                <w:color w:val="000000"/>
              </w:rPr>
            </w:pPr>
            <w:r w:rsidRPr="002727D5">
              <w:rPr>
                <w:rFonts w:ascii="標楷體" w:eastAsia="標楷體" w:hAnsi="標楷體"/>
              </w:rPr>
              <w:t>一、預先分組。每組五至六人</w:t>
            </w:r>
          </w:p>
          <w:p w:rsidR="004A6B39" w:rsidRPr="002727D5" w:rsidRDefault="004A6B39" w:rsidP="0036727B">
            <w:pPr>
              <w:jc w:val="both"/>
              <w:rPr>
                <w:rFonts w:ascii="標楷體" w:eastAsia="標楷體" w:hAnsi="標楷體"/>
                <w:b/>
                <w:color w:val="000000"/>
              </w:rPr>
            </w:pPr>
            <w:r w:rsidRPr="002727D5">
              <w:rPr>
                <w:rFonts w:ascii="標楷體" w:eastAsia="標楷體" w:hAnsi="標楷體"/>
                <w:b/>
                <w:color w:val="000000"/>
              </w:rPr>
              <w:t>貳、闖關之前</w:t>
            </w:r>
          </w:p>
          <w:p w:rsidR="004A6B39" w:rsidRPr="002727D5" w:rsidRDefault="004A6B39" w:rsidP="0036727B">
            <w:pPr>
              <w:ind w:left="480" w:hangingChars="200" w:hanging="480"/>
              <w:jc w:val="both"/>
              <w:rPr>
                <w:rFonts w:ascii="標楷體" w:eastAsia="標楷體" w:hAnsi="標楷體"/>
                <w:color w:val="000000"/>
              </w:rPr>
            </w:pPr>
            <w:r w:rsidRPr="002727D5">
              <w:rPr>
                <w:rFonts w:ascii="標楷體" w:eastAsia="標楷體" w:hAnsi="標楷體"/>
                <w:color w:val="000000"/>
              </w:rPr>
              <w:t>一、闖關負責關主及</w:t>
            </w:r>
            <w:r w:rsidRPr="002727D5">
              <w:rPr>
                <w:rFonts w:ascii="標楷體" w:eastAsia="標楷體" w:hAnsi="標楷體" w:hint="eastAsia"/>
                <w:color w:val="000000"/>
              </w:rPr>
              <w:t>副關主</w:t>
            </w:r>
            <w:r w:rsidRPr="002727D5">
              <w:rPr>
                <w:rFonts w:ascii="標楷體" w:eastAsia="標楷體" w:hAnsi="標楷體"/>
                <w:color w:val="000000"/>
              </w:rPr>
              <w:t>就位</w:t>
            </w:r>
            <w:r w:rsidRPr="002727D5">
              <w:rPr>
                <w:rFonts w:ascii="標楷體" w:eastAsia="標楷體" w:hAnsi="標楷體" w:hint="eastAsia"/>
                <w:color w:val="000000"/>
              </w:rPr>
              <w:t>，</w:t>
            </w:r>
            <w:r w:rsidRPr="002727D5">
              <w:rPr>
                <w:rFonts w:ascii="標楷體" w:eastAsia="標楷體" w:hAnsi="標楷體"/>
                <w:color w:val="000000"/>
              </w:rPr>
              <w:t>約需</w:t>
            </w:r>
            <w:r w:rsidRPr="002727D5">
              <w:rPr>
                <w:rFonts w:ascii="標楷體" w:eastAsia="標楷體" w:hAnsi="標楷體" w:hint="eastAsia"/>
                <w:color w:val="000000"/>
              </w:rPr>
              <w:t>2-3</w:t>
            </w:r>
            <w:r w:rsidRPr="002727D5">
              <w:rPr>
                <w:rFonts w:ascii="標楷體" w:eastAsia="標楷體" w:hAnsi="標楷體"/>
                <w:color w:val="000000"/>
              </w:rPr>
              <w:t>人，關主負責解說指導，副關主</w:t>
            </w:r>
            <w:r w:rsidRPr="002727D5">
              <w:rPr>
                <w:rFonts w:ascii="標楷體" w:eastAsia="標楷體" w:hAnsi="標楷體" w:hint="eastAsia"/>
                <w:color w:val="000000"/>
              </w:rPr>
              <w:t>(1-2人)</w:t>
            </w:r>
            <w:r w:rsidRPr="002727D5">
              <w:rPr>
                <w:rFonts w:ascii="標楷體" w:eastAsia="標楷體" w:hAnsi="標楷體"/>
                <w:color w:val="000000"/>
              </w:rPr>
              <w:t>負責</w:t>
            </w:r>
            <w:r w:rsidRPr="002727D5">
              <w:rPr>
                <w:rFonts w:ascii="標楷體" w:eastAsia="標楷體" w:hAnsi="標楷體" w:hint="eastAsia"/>
                <w:color w:val="000000"/>
              </w:rPr>
              <w:t>提問學習單、討論問題及協助指導</w:t>
            </w:r>
            <w:r w:rsidRPr="002727D5">
              <w:rPr>
                <w:rFonts w:ascii="標楷體" w:eastAsia="標楷體" w:hAnsi="標楷體"/>
                <w:color w:val="000000"/>
              </w:rPr>
              <w:t>。</w:t>
            </w:r>
          </w:p>
          <w:p w:rsidR="004A6B39" w:rsidRPr="002727D5" w:rsidRDefault="004A6B39" w:rsidP="0036727B">
            <w:pPr>
              <w:jc w:val="both"/>
              <w:rPr>
                <w:rFonts w:ascii="標楷體" w:eastAsia="標楷體" w:hAnsi="標楷體"/>
                <w:b/>
                <w:color w:val="000000"/>
              </w:rPr>
            </w:pPr>
            <w:r w:rsidRPr="002727D5">
              <w:rPr>
                <w:rFonts w:ascii="標楷體" w:eastAsia="標楷體" w:hAnsi="標楷體"/>
                <w:b/>
                <w:color w:val="000000"/>
              </w:rPr>
              <w:t>参、進入關卡</w:t>
            </w:r>
          </w:p>
          <w:p w:rsidR="004A6B39" w:rsidRPr="002727D5" w:rsidRDefault="004A6B39" w:rsidP="0036727B">
            <w:pPr>
              <w:ind w:left="480" w:hangingChars="200" w:hanging="480"/>
              <w:jc w:val="both"/>
              <w:rPr>
                <w:rFonts w:ascii="標楷體" w:eastAsia="標楷體" w:hAnsi="標楷體"/>
                <w:color w:val="000000"/>
              </w:rPr>
            </w:pPr>
            <w:r w:rsidRPr="002727D5">
              <w:rPr>
                <w:rFonts w:ascii="標楷體" w:eastAsia="標楷體" w:hAnsi="標楷體"/>
                <w:color w:val="000000"/>
              </w:rPr>
              <w:t>一、關主</w:t>
            </w:r>
            <w:r w:rsidRPr="002727D5">
              <w:rPr>
                <w:rFonts w:ascii="標楷體" w:eastAsia="標楷體" w:hAnsi="標楷體" w:hint="eastAsia"/>
                <w:color w:val="000000"/>
              </w:rPr>
              <w:t>與闖關學生互相問好。</w:t>
            </w:r>
          </w:p>
          <w:p w:rsidR="004A6B39" w:rsidRPr="002727D5" w:rsidRDefault="004A6B39" w:rsidP="0036727B">
            <w:pPr>
              <w:ind w:left="480" w:hangingChars="200" w:hanging="480"/>
              <w:jc w:val="both"/>
              <w:rPr>
                <w:rFonts w:ascii="標楷體" w:eastAsia="標楷體" w:hAnsi="標楷體"/>
                <w:color w:val="000000"/>
              </w:rPr>
            </w:pPr>
            <w:r w:rsidRPr="002727D5">
              <w:rPr>
                <w:rFonts w:ascii="標楷體" w:eastAsia="標楷體" w:hAnsi="標楷體"/>
                <w:color w:val="000000"/>
              </w:rPr>
              <w:t>二、關主介紹關名。</w:t>
            </w:r>
          </w:p>
          <w:p w:rsidR="004A6B39" w:rsidRPr="002727D5" w:rsidRDefault="004A6B39" w:rsidP="0036727B">
            <w:pPr>
              <w:ind w:left="480" w:hangingChars="200" w:hanging="480"/>
              <w:jc w:val="both"/>
              <w:rPr>
                <w:rFonts w:ascii="標楷體" w:eastAsia="標楷體" w:hAnsi="標楷體"/>
                <w:color w:val="000000"/>
              </w:rPr>
            </w:pPr>
            <w:r w:rsidRPr="002727D5">
              <w:rPr>
                <w:rFonts w:ascii="標楷體" w:eastAsia="標楷體" w:hAnsi="標楷體"/>
                <w:color w:val="000000"/>
              </w:rPr>
              <w:t>三、關主利用</w:t>
            </w:r>
            <w:r w:rsidRPr="002727D5">
              <w:rPr>
                <w:rFonts w:ascii="標楷體" w:eastAsia="標楷體" w:hAnsi="標楷體" w:hint="eastAsia"/>
                <w:color w:val="000000"/>
              </w:rPr>
              <w:t>海報</w:t>
            </w:r>
            <w:r w:rsidRPr="002727D5">
              <w:rPr>
                <w:rFonts w:ascii="標楷體" w:eastAsia="標楷體" w:hAnsi="標楷體"/>
                <w:color w:val="000000"/>
              </w:rPr>
              <w:t>說明原理。</w:t>
            </w:r>
          </w:p>
          <w:p w:rsidR="004A6B39" w:rsidRPr="002727D5" w:rsidRDefault="004A6B39" w:rsidP="0036727B">
            <w:pPr>
              <w:jc w:val="both"/>
              <w:rPr>
                <w:rFonts w:ascii="標楷體" w:eastAsia="標楷體" w:hAnsi="標楷體"/>
                <w:color w:val="000000"/>
              </w:rPr>
            </w:pPr>
            <w:r w:rsidRPr="002727D5">
              <w:rPr>
                <w:rFonts w:ascii="標楷體" w:eastAsia="標楷體" w:hAnsi="標楷體"/>
                <w:color w:val="000000"/>
              </w:rPr>
              <w:t>四、關主利用</w:t>
            </w:r>
            <w:r w:rsidRPr="002727D5">
              <w:rPr>
                <w:rFonts w:ascii="標楷體" w:eastAsia="標楷體" w:hAnsi="標楷體" w:hint="eastAsia"/>
                <w:color w:val="000000"/>
              </w:rPr>
              <w:t>海報</w:t>
            </w:r>
            <w:r w:rsidRPr="002727D5">
              <w:rPr>
                <w:rFonts w:ascii="標楷體" w:eastAsia="標楷體" w:hAnsi="標楷體"/>
                <w:color w:val="000000"/>
              </w:rPr>
              <w:t>說明製作步驟及注意事項。</w:t>
            </w:r>
          </w:p>
          <w:p w:rsidR="005E58D6" w:rsidRPr="002727D5" w:rsidRDefault="004A6B39" w:rsidP="0036727B">
            <w:pPr>
              <w:jc w:val="both"/>
              <w:rPr>
                <w:rFonts w:ascii="標楷體" w:eastAsia="標楷體" w:hAnsi="標楷體"/>
                <w:color w:val="000000"/>
              </w:rPr>
            </w:pPr>
            <w:r w:rsidRPr="002727D5">
              <w:rPr>
                <w:rFonts w:ascii="標楷體" w:eastAsia="標楷體" w:hAnsi="標楷體"/>
                <w:color w:val="000000"/>
              </w:rPr>
              <w:t>五、</w:t>
            </w:r>
            <w:r w:rsidRPr="002727D5">
              <w:rPr>
                <w:rFonts w:ascii="標楷體" w:eastAsia="標楷體" w:hAnsi="標楷體" w:hint="eastAsia"/>
                <w:color w:val="000000"/>
              </w:rPr>
              <w:t>引導</w:t>
            </w:r>
            <w:r w:rsidRPr="002727D5">
              <w:rPr>
                <w:rFonts w:ascii="標楷體" w:eastAsia="標楷體" w:hAnsi="標楷體"/>
                <w:color w:val="000000"/>
              </w:rPr>
              <w:t>學生</w:t>
            </w:r>
            <w:r w:rsidRPr="002727D5">
              <w:rPr>
                <w:rFonts w:ascii="標楷體" w:eastAsia="標楷體" w:hAnsi="標楷體" w:hint="eastAsia"/>
                <w:color w:val="000000"/>
              </w:rPr>
              <w:t>利用半成品</w:t>
            </w:r>
            <w:r w:rsidRPr="002727D5">
              <w:rPr>
                <w:rFonts w:ascii="標楷體" w:eastAsia="標楷體" w:hAnsi="標楷體"/>
                <w:color w:val="000000"/>
              </w:rPr>
              <w:t>實作。</w:t>
            </w:r>
            <w:r w:rsidR="005E58D6" w:rsidRPr="002727D5">
              <w:rPr>
                <w:rFonts w:ascii="標楷體" w:eastAsia="標楷體" w:hAnsi="標楷體" w:hint="eastAsia"/>
                <w:color w:val="000000"/>
              </w:rPr>
              <w:t>關主要掌握時間，適時指導及提醒學生。</w:t>
            </w:r>
          </w:p>
          <w:p w:rsidR="004A6B39" w:rsidRPr="002727D5" w:rsidRDefault="004A6B39" w:rsidP="0036727B">
            <w:pPr>
              <w:jc w:val="both"/>
              <w:rPr>
                <w:rFonts w:ascii="標楷體" w:eastAsia="標楷體" w:hAnsi="標楷體"/>
                <w:color w:val="000000"/>
              </w:rPr>
            </w:pPr>
            <w:r w:rsidRPr="002727D5">
              <w:rPr>
                <w:rFonts w:ascii="標楷體" w:eastAsia="標楷體" w:hAnsi="標楷體"/>
                <w:color w:val="000000"/>
              </w:rPr>
              <w:t>六、完成作品的學生可以</w:t>
            </w:r>
            <w:r w:rsidRPr="002727D5">
              <w:rPr>
                <w:rFonts w:ascii="標楷體" w:eastAsia="標楷體" w:hAnsi="標楷體" w:hint="eastAsia"/>
                <w:color w:val="000000"/>
              </w:rPr>
              <w:t>回答學習單，每組合作回答1份學習單</w:t>
            </w:r>
            <w:r w:rsidRPr="002727D5">
              <w:rPr>
                <w:rFonts w:ascii="標楷體" w:eastAsia="標楷體" w:hAnsi="標楷體"/>
                <w:color w:val="000000"/>
              </w:rPr>
              <w:t>。</w:t>
            </w:r>
            <w:r w:rsidRPr="002727D5">
              <w:rPr>
                <w:rFonts w:ascii="標楷體" w:eastAsia="標楷體" w:hAnsi="標楷體" w:hint="eastAsia"/>
                <w:color w:val="000000"/>
              </w:rPr>
              <w:t>若答案錯誤，請提示並說出正確答案。</w:t>
            </w:r>
          </w:p>
          <w:p w:rsidR="004A6B39" w:rsidRPr="002727D5" w:rsidRDefault="004A6B39" w:rsidP="0036727B">
            <w:pPr>
              <w:ind w:left="480" w:hangingChars="200" w:hanging="480"/>
              <w:jc w:val="both"/>
              <w:rPr>
                <w:rFonts w:ascii="標楷體" w:eastAsia="標楷體" w:hAnsi="標楷體"/>
                <w:color w:val="000000"/>
              </w:rPr>
            </w:pPr>
            <w:r w:rsidRPr="002727D5">
              <w:rPr>
                <w:rFonts w:ascii="標楷體" w:eastAsia="標楷體" w:hAnsi="標楷體"/>
                <w:color w:val="000000"/>
              </w:rPr>
              <w:t>七、若尚有時間，可請未通過學生參考組員或請組員幫忙，改進錯誤後，再試一下。</w:t>
            </w:r>
          </w:p>
          <w:p w:rsidR="004A6B39" w:rsidRPr="002727D5" w:rsidRDefault="004A6B39" w:rsidP="0036727B">
            <w:pPr>
              <w:ind w:left="480" w:hangingChars="200" w:hanging="480"/>
              <w:jc w:val="both"/>
              <w:rPr>
                <w:rFonts w:ascii="標楷體" w:eastAsia="標楷體" w:hAnsi="標楷體"/>
                <w:color w:val="000000"/>
              </w:rPr>
            </w:pPr>
            <w:r w:rsidRPr="002727D5">
              <w:rPr>
                <w:rFonts w:ascii="標楷體" w:eastAsia="標楷體" w:hAnsi="標楷體"/>
                <w:color w:val="000000"/>
              </w:rPr>
              <w:t>八、</w:t>
            </w:r>
            <w:r w:rsidRPr="002727D5">
              <w:rPr>
                <w:rFonts w:ascii="標楷體" w:eastAsia="標楷體" w:hAnsi="標楷體" w:hint="eastAsia"/>
                <w:color w:val="000000"/>
              </w:rPr>
              <w:t>若尚有時間，可請</w:t>
            </w:r>
            <w:r w:rsidRPr="002727D5">
              <w:rPr>
                <w:rFonts w:ascii="標楷體" w:eastAsia="標楷體" w:hAnsi="標楷體"/>
                <w:color w:val="000000"/>
              </w:rPr>
              <w:t>組員說明製作</w:t>
            </w:r>
            <w:r w:rsidRPr="002727D5">
              <w:rPr>
                <w:rFonts w:ascii="標楷體" w:eastAsia="標楷體" w:hAnsi="標楷體" w:hint="eastAsia"/>
                <w:color w:val="000000"/>
              </w:rPr>
              <w:t>巴克球與石墨烯</w:t>
            </w:r>
            <w:r w:rsidRPr="002727D5">
              <w:rPr>
                <w:rFonts w:ascii="標楷體" w:eastAsia="標楷體" w:hAnsi="標楷體"/>
                <w:color w:val="000000"/>
              </w:rPr>
              <w:t>的訣竅或有什麼新發現。</w:t>
            </w:r>
          </w:p>
          <w:p w:rsidR="004A6B39" w:rsidRPr="002727D5" w:rsidRDefault="004A6B39" w:rsidP="0036727B">
            <w:pPr>
              <w:ind w:left="480" w:hangingChars="200" w:hanging="480"/>
              <w:jc w:val="both"/>
              <w:rPr>
                <w:rFonts w:ascii="標楷體" w:eastAsia="標楷體" w:hAnsi="標楷體"/>
                <w:color w:val="000000"/>
              </w:rPr>
            </w:pPr>
            <w:r w:rsidRPr="002727D5">
              <w:rPr>
                <w:rFonts w:ascii="標楷體" w:eastAsia="標楷體" w:hAnsi="標楷體"/>
                <w:color w:val="000000"/>
              </w:rPr>
              <w:t>九、</w:t>
            </w:r>
            <w:r w:rsidRPr="002727D5">
              <w:rPr>
                <w:rFonts w:ascii="標楷體" w:eastAsia="標楷體" w:hAnsi="標楷體" w:hint="eastAsia"/>
                <w:color w:val="000000"/>
              </w:rPr>
              <w:t>若尚有時間，可請學生將巴克球還原成半成品。</w:t>
            </w:r>
          </w:p>
          <w:p w:rsidR="004A6B39" w:rsidRPr="002727D5" w:rsidRDefault="004A6B39" w:rsidP="0036727B">
            <w:pPr>
              <w:ind w:left="480" w:hangingChars="200" w:hanging="480"/>
              <w:jc w:val="both"/>
              <w:rPr>
                <w:rFonts w:ascii="標楷體" w:eastAsia="標楷體" w:hAnsi="標楷體"/>
                <w:color w:val="000000"/>
              </w:rPr>
            </w:pPr>
            <w:r w:rsidRPr="002727D5">
              <w:rPr>
                <w:rFonts w:ascii="標楷體" w:eastAsia="標楷體" w:hAnsi="標楷體"/>
                <w:color w:val="000000"/>
              </w:rPr>
              <w:t>十、</w:t>
            </w:r>
            <w:r w:rsidRPr="002727D5">
              <w:rPr>
                <w:rFonts w:ascii="標楷體" w:eastAsia="標楷體" w:hAnsi="標楷體" w:hint="eastAsia"/>
                <w:color w:val="000000"/>
              </w:rPr>
              <w:t>若有闖關卡，關主須蓋過關章。關主與闖關學生互道再見。</w:t>
            </w:r>
          </w:p>
          <w:p w:rsidR="004A6B39" w:rsidRPr="002727D5" w:rsidRDefault="004A6B39" w:rsidP="0036727B">
            <w:pPr>
              <w:jc w:val="both"/>
              <w:rPr>
                <w:rFonts w:ascii="標楷體" w:eastAsia="標楷體" w:hAnsi="標楷體"/>
                <w:b/>
                <w:color w:val="000000"/>
              </w:rPr>
            </w:pPr>
            <w:r w:rsidRPr="002727D5">
              <w:rPr>
                <w:rFonts w:ascii="標楷體" w:eastAsia="標楷體" w:hAnsi="標楷體"/>
                <w:b/>
                <w:color w:val="000000"/>
              </w:rPr>
              <w:t>伍、闖關結束</w:t>
            </w:r>
          </w:p>
          <w:p w:rsidR="004A6B39" w:rsidRPr="002727D5" w:rsidRDefault="004A6B39" w:rsidP="0036727B">
            <w:pPr>
              <w:ind w:left="480" w:hangingChars="200" w:hanging="480"/>
              <w:rPr>
                <w:rFonts w:ascii="標楷體" w:eastAsia="標楷體" w:hAnsi="標楷體"/>
              </w:rPr>
            </w:pPr>
            <w:r w:rsidRPr="002727D5">
              <w:rPr>
                <w:rFonts w:ascii="標楷體" w:eastAsia="標楷體" w:hAnsi="標楷體"/>
              </w:rPr>
              <w:t>一、以學習單作為當日功課。</w:t>
            </w:r>
          </w:p>
          <w:p w:rsidR="004A6B39" w:rsidRPr="002727D5" w:rsidRDefault="004A6B39" w:rsidP="0036727B">
            <w:pPr>
              <w:ind w:left="480" w:hangingChars="200" w:hanging="480"/>
              <w:rPr>
                <w:rFonts w:ascii="標楷體" w:eastAsia="標楷體" w:hAnsi="標楷體"/>
              </w:rPr>
            </w:pPr>
            <w:r w:rsidRPr="002727D5">
              <w:rPr>
                <w:rFonts w:ascii="標楷體" w:eastAsia="標楷體" w:hAnsi="標楷體"/>
              </w:rPr>
              <w:t>二、</w:t>
            </w:r>
            <w:r w:rsidRPr="002727D5">
              <w:rPr>
                <w:rFonts w:ascii="標楷體" w:eastAsia="標楷體" w:hAnsi="標楷體" w:hint="eastAsia"/>
              </w:rPr>
              <w:t>物理教師或數學教師可利用課程時間，請學生</w:t>
            </w:r>
            <w:r w:rsidRPr="002727D5">
              <w:rPr>
                <w:rFonts w:ascii="標楷體" w:eastAsia="標楷體" w:hAnsi="標楷體"/>
              </w:rPr>
              <w:t>說明闖關感想</w:t>
            </w:r>
            <w:r w:rsidRPr="002727D5">
              <w:rPr>
                <w:rFonts w:ascii="標楷體" w:eastAsia="標楷體" w:hAnsi="標楷體" w:hint="eastAsia"/>
              </w:rPr>
              <w:t>，並討論相關</w:t>
            </w:r>
            <w:r w:rsidRPr="002727D5">
              <w:rPr>
                <w:rFonts w:ascii="標楷體" w:eastAsia="標楷體" w:hAnsi="標楷體"/>
              </w:rPr>
              <w:t>科學原理</w:t>
            </w:r>
            <w:r w:rsidR="005E58D6" w:rsidRPr="002727D5">
              <w:rPr>
                <w:rFonts w:ascii="標楷體" w:eastAsia="標楷體" w:hAnsi="標楷體" w:hint="eastAsia"/>
              </w:rPr>
              <w:t>及應用</w:t>
            </w:r>
            <w:r w:rsidRPr="002727D5">
              <w:rPr>
                <w:rFonts w:ascii="標楷體" w:eastAsia="標楷體" w:hAnsi="標楷體"/>
              </w:rPr>
              <w:t>。</w:t>
            </w:r>
          </w:p>
          <w:p w:rsidR="004A6B39" w:rsidRPr="002727D5" w:rsidRDefault="005E58D6" w:rsidP="0036727B">
            <w:pPr>
              <w:rPr>
                <w:rFonts w:ascii="標楷體" w:eastAsia="標楷體" w:hAnsi="標楷體"/>
              </w:rPr>
            </w:pPr>
            <w:r w:rsidRPr="002727D5">
              <w:rPr>
                <w:rFonts w:ascii="標楷體" w:eastAsia="標楷體" w:hAnsi="標楷體"/>
              </w:rPr>
              <w:t>三、發展類似</w:t>
            </w:r>
            <w:r w:rsidR="004A6B39" w:rsidRPr="002727D5">
              <w:rPr>
                <w:rFonts w:ascii="標楷體" w:eastAsia="標楷體" w:hAnsi="標楷體"/>
              </w:rPr>
              <w:t>科學遊戲與科學闖關活動。</w:t>
            </w:r>
          </w:p>
        </w:tc>
        <w:tc>
          <w:tcPr>
            <w:tcW w:w="3578" w:type="dxa"/>
            <w:shd w:val="clear" w:color="auto" w:fill="auto"/>
          </w:tcPr>
          <w:p w:rsidR="004A6B39" w:rsidRPr="002727D5" w:rsidRDefault="004A6B39" w:rsidP="0036727B">
            <w:pPr>
              <w:rPr>
                <w:rFonts w:ascii="標楷體" w:eastAsia="標楷體" w:hAnsi="標楷體"/>
                <w:sz w:val="32"/>
                <w:szCs w:val="32"/>
              </w:rPr>
            </w:pPr>
          </w:p>
          <w:p w:rsidR="004A6B39" w:rsidRPr="002727D5" w:rsidRDefault="004A6B39" w:rsidP="0036727B">
            <w:pPr>
              <w:rPr>
                <w:rFonts w:ascii="標楷體" w:eastAsia="標楷體" w:hAnsi="標楷體"/>
                <w:sz w:val="32"/>
                <w:szCs w:val="32"/>
              </w:rPr>
            </w:pPr>
          </w:p>
          <w:p w:rsidR="004A6B39" w:rsidRPr="002727D5" w:rsidRDefault="004A6B39" w:rsidP="0036727B">
            <w:pPr>
              <w:rPr>
                <w:rFonts w:ascii="標楷體" w:eastAsia="標楷體" w:hAnsi="標楷體"/>
                <w:sz w:val="32"/>
                <w:szCs w:val="32"/>
              </w:rPr>
            </w:pPr>
          </w:p>
          <w:p w:rsidR="004A6B39" w:rsidRPr="002727D5" w:rsidRDefault="004A6B39" w:rsidP="0036727B">
            <w:pPr>
              <w:rPr>
                <w:rFonts w:ascii="標楷體" w:eastAsia="標楷體" w:hAnsi="標楷體"/>
                <w:sz w:val="32"/>
                <w:szCs w:val="32"/>
              </w:rPr>
            </w:pPr>
          </w:p>
          <w:p w:rsidR="004A6B39" w:rsidRPr="002727D5" w:rsidRDefault="004A6B39" w:rsidP="0036727B">
            <w:pPr>
              <w:rPr>
                <w:rFonts w:ascii="標楷體" w:eastAsia="標楷體" w:hAnsi="標楷體"/>
                <w:sz w:val="32"/>
                <w:szCs w:val="32"/>
              </w:rPr>
            </w:pPr>
          </w:p>
          <w:p w:rsidR="004A6B39" w:rsidRPr="002727D5" w:rsidRDefault="004A6B39" w:rsidP="0036727B">
            <w:pPr>
              <w:rPr>
                <w:rFonts w:ascii="標楷體" w:eastAsia="標楷體" w:hAnsi="標楷體"/>
                <w:sz w:val="32"/>
                <w:szCs w:val="32"/>
              </w:rPr>
            </w:pPr>
          </w:p>
          <w:p w:rsidR="005E58D6" w:rsidRPr="002727D5" w:rsidRDefault="005E58D6" w:rsidP="0036727B">
            <w:pPr>
              <w:rPr>
                <w:rFonts w:ascii="標楷體" w:eastAsia="標楷體" w:hAnsi="標楷體"/>
              </w:rPr>
            </w:pPr>
          </w:p>
          <w:p w:rsidR="004A6B39" w:rsidRPr="002727D5" w:rsidRDefault="005E58D6" w:rsidP="0036727B">
            <w:pPr>
              <w:rPr>
                <w:rFonts w:ascii="標楷體" w:eastAsia="標楷體" w:hAnsi="標楷體"/>
              </w:rPr>
            </w:pPr>
            <w:r w:rsidRPr="002727D5">
              <w:rPr>
                <w:rFonts w:ascii="標楷體" w:eastAsia="標楷體" w:hAnsi="標楷體" w:hint="eastAsia"/>
              </w:rPr>
              <w:t>總計</w:t>
            </w:r>
            <w:r w:rsidR="004A6B39" w:rsidRPr="002727D5">
              <w:rPr>
                <w:rFonts w:ascii="標楷體" w:eastAsia="標楷體" w:hAnsi="標楷體"/>
              </w:rPr>
              <w:t>10</w:t>
            </w:r>
            <w:r w:rsidR="004A6B39" w:rsidRPr="002727D5">
              <w:rPr>
                <w:rFonts w:ascii="標楷體" w:eastAsia="標楷體" w:hAnsi="標楷體" w:hint="eastAsia"/>
              </w:rPr>
              <w:t>分</w:t>
            </w:r>
            <w:r w:rsidRPr="002727D5">
              <w:rPr>
                <w:rFonts w:ascii="標楷體" w:eastAsia="標楷體" w:hAnsi="標楷體" w:hint="eastAsia"/>
              </w:rPr>
              <w:t>鐘</w:t>
            </w:r>
          </w:p>
          <w:p w:rsidR="004A6B39" w:rsidRPr="002727D5" w:rsidRDefault="004A6B39" w:rsidP="0036727B">
            <w:pPr>
              <w:rPr>
                <w:rFonts w:ascii="標楷體" w:eastAsia="標楷體" w:hAnsi="標楷體"/>
              </w:rPr>
            </w:pPr>
            <w:r w:rsidRPr="002727D5">
              <w:rPr>
                <w:rFonts w:ascii="標楷體" w:eastAsia="標楷體" w:hAnsi="標楷體" w:hint="eastAsia"/>
              </w:rPr>
              <w:t>步驟1-4約3分鐘</w:t>
            </w:r>
          </w:p>
          <w:p w:rsidR="004A6B39" w:rsidRPr="002727D5" w:rsidRDefault="004A6B39" w:rsidP="0036727B">
            <w:pPr>
              <w:rPr>
                <w:rFonts w:ascii="標楷體" w:eastAsia="標楷體" w:hAnsi="標楷體"/>
              </w:rPr>
            </w:pPr>
          </w:p>
          <w:p w:rsidR="004A6B39" w:rsidRPr="002727D5" w:rsidRDefault="004A6B39" w:rsidP="0036727B">
            <w:pPr>
              <w:rPr>
                <w:rFonts w:ascii="標楷體" w:eastAsia="標楷體" w:hAnsi="標楷體"/>
              </w:rPr>
            </w:pPr>
          </w:p>
          <w:p w:rsidR="004A6B39" w:rsidRPr="002727D5" w:rsidRDefault="004A6B39" w:rsidP="0036727B">
            <w:pPr>
              <w:rPr>
                <w:rFonts w:ascii="標楷體" w:eastAsia="標楷體" w:hAnsi="標楷體"/>
              </w:rPr>
            </w:pPr>
          </w:p>
          <w:p w:rsidR="004A6B39" w:rsidRPr="002727D5" w:rsidRDefault="004A6B39" w:rsidP="0036727B">
            <w:pPr>
              <w:rPr>
                <w:rFonts w:ascii="標楷體" w:eastAsia="標楷體" w:hAnsi="標楷體"/>
              </w:rPr>
            </w:pPr>
            <w:r w:rsidRPr="002727D5">
              <w:rPr>
                <w:rFonts w:ascii="標楷體" w:eastAsia="標楷體" w:hAnsi="標楷體" w:hint="eastAsia"/>
              </w:rPr>
              <w:t>步驟5-6約7分鐘</w:t>
            </w:r>
          </w:p>
          <w:p w:rsidR="004A6B39" w:rsidRPr="002727D5" w:rsidRDefault="004A6B39" w:rsidP="0036727B">
            <w:pPr>
              <w:rPr>
                <w:rFonts w:ascii="標楷體" w:eastAsia="標楷體" w:hAnsi="標楷體"/>
              </w:rPr>
            </w:pPr>
          </w:p>
          <w:p w:rsidR="004A6B39" w:rsidRPr="002727D5" w:rsidRDefault="004A6B39" w:rsidP="0036727B">
            <w:pPr>
              <w:rPr>
                <w:rFonts w:ascii="標楷體" w:eastAsia="標楷體" w:hAnsi="標楷體"/>
              </w:rPr>
            </w:pPr>
          </w:p>
          <w:p w:rsidR="005E58D6" w:rsidRPr="002727D5" w:rsidRDefault="005E58D6" w:rsidP="0036727B">
            <w:pPr>
              <w:rPr>
                <w:rFonts w:ascii="標楷體" w:eastAsia="標楷體" w:hAnsi="標楷體"/>
              </w:rPr>
            </w:pPr>
          </w:p>
          <w:p w:rsidR="004A6B39" w:rsidRPr="002727D5" w:rsidRDefault="004A6B39" w:rsidP="0036727B">
            <w:pPr>
              <w:rPr>
                <w:rFonts w:ascii="標楷體" w:eastAsia="標楷體" w:hAnsi="標楷體"/>
              </w:rPr>
            </w:pPr>
            <w:r w:rsidRPr="002727D5">
              <w:rPr>
                <w:rFonts w:ascii="標楷體" w:eastAsia="標楷體" w:hAnsi="標楷體" w:hint="eastAsia"/>
              </w:rPr>
              <w:t>步驟7-10視實際情況再實施</w:t>
            </w:r>
          </w:p>
          <w:p w:rsidR="004A6B39" w:rsidRPr="002727D5" w:rsidRDefault="004A6B39" w:rsidP="0036727B">
            <w:pPr>
              <w:rPr>
                <w:rFonts w:ascii="標楷體" w:eastAsia="標楷體" w:hAnsi="標楷體"/>
              </w:rPr>
            </w:pPr>
          </w:p>
          <w:p w:rsidR="004A6B39" w:rsidRPr="002727D5" w:rsidRDefault="004A6B39" w:rsidP="0036727B">
            <w:pPr>
              <w:rPr>
                <w:rFonts w:ascii="標楷體" w:eastAsia="標楷體" w:hAnsi="標楷體"/>
                <w:sz w:val="22"/>
              </w:rPr>
            </w:pPr>
          </w:p>
          <w:p w:rsidR="004A6B39" w:rsidRPr="002727D5" w:rsidRDefault="004A6B39" w:rsidP="0036727B">
            <w:pPr>
              <w:rPr>
                <w:rFonts w:ascii="標楷體" w:eastAsia="標楷體" w:hAnsi="標楷體"/>
                <w:sz w:val="22"/>
              </w:rPr>
            </w:pPr>
          </w:p>
          <w:p w:rsidR="004A6B39" w:rsidRPr="002727D5" w:rsidRDefault="004A6B39" w:rsidP="0036727B">
            <w:pPr>
              <w:rPr>
                <w:rFonts w:ascii="標楷體" w:eastAsia="標楷體" w:hAnsi="標楷體"/>
                <w:sz w:val="22"/>
              </w:rPr>
            </w:pPr>
          </w:p>
          <w:p w:rsidR="004A6B39" w:rsidRPr="002727D5" w:rsidRDefault="004A6B39" w:rsidP="0036727B">
            <w:pPr>
              <w:rPr>
                <w:rFonts w:ascii="標楷體" w:eastAsia="標楷體" w:hAnsi="標楷體"/>
                <w:sz w:val="22"/>
              </w:rPr>
            </w:pPr>
          </w:p>
          <w:p w:rsidR="004A6B39" w:rsidRPr="002727D5" w:rsidRDefault="004A6B39" w:rsidP="0036727B">
            <w:pPr>
              <w:rPr>
                <w:rFonts w:ascii="標楷體" w:eastAsia="標楷體" w:hAnsi="標楷體"/>
                <w:sz w:val="22"/>
              </w:rPr>
            </w:pPr>
          </w:p>
        </w:tc>
      </w:tr>
    </w:tbl>
    <w:p w:rsidR="004A6B39" w:rsidRPr="002727D5" w:rsidRDefault="004A6B39" w:rsidP="00E80049">
      <w:pPr>
        <w:ind w:firstLine="480"/>
        <w:jc w:val="center"/>
        <w:rPr>
          <w:rFonts w:ascii="標楷體" w:eastAsia="標楷體" w:hAnsi="標楷體"/>
          <w:b/>
          <w:sz w:val="32"/>
          <w:szCs w:val="32"/>
        </w:rPr>
      </w:pPr>
    </w:p>
    <w:p w:rsidR="00F109A8" w:rsidRPr="002727D5" w:rsidRDefault="00F109A8" w:rsidP="00E80049">
      <w:pPr>
        <w:ind w:firstLine="480"/>
        <w:jc w:val="center"/>
        <w:rPr>
          <w:rFonts w:ascii="標楷體" w:eastAsia="標楷體" w:hAnsi="標楷體"/>
          <w:b/>
          <w:sz w:val="32"/>
          <w:szCs w:val="32"/>
        </w:rPr>
      </w:pPr>
    </w:p>
    <w:tbl>
      <w:tblPr>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5135"/>
        <w:gridCol w:w="4364"/>
      </w:tblGrid>
      <w:tr w:rsidR="004A6B39" w:rsidRPr="002727D5" w:rsidTr="00F109A8">
        <w:trPr>
          <w:trHeight w:val="726"/>
        </w:trPr>
        <w:tc>
          <w:tcPr>
            <w:tcW w:w="10395" w:type="dxa"/>
            <w:gridSpan w:val="3"/>
            <w:tcBorders>
              <w:top w:val="nil"/>
              <w:left w:val="nil"/>
              <w:right w:val="nil"/>
            </w:tcBorders>
            <w:shd w:val="clear" w:color="auto" w:fill="auto"/>
          </w:tcPr>
          <w:p w:rsidR="004A6B39" w:rsidRPr="002727D5" w:rsidRDefault="004A6B39" w:rsidP="004A6B39">
            <w:pPr>
              <w:rPr>
                <w:rFonts w:ascii="標楷體" w:eastAsia="標楷體" w:hAnsi="標楷體"/>
              </w:rPr>
            </w:pPr>
            <w:r w:rsidRPr="002727D5">
              <w:rPr>
                <w:rFonts w:ascii="標楷體" w:eastAsia="標楷體" w:hAnsi="標楷體" w:hint="eastAsia"/>
                <w:b/>
              </w:rPr>
              <w:lastRenderedPageBreak/>
              <w:t>預算表</w:t>
            </w:r>
          </w:p>
          <w:p w:rsidR="004A6B39" w:rsidRPr="002727D5" w:rsidRDefault="004A6B39" w:rsidP="004A6B39">
            <w:pPr>
              <w:rPr>
                <w:rFonts w:ascii="標楷體" w:eastAsia="標楷體" w:hAnsi="標楷體"/>
              </w:rPr>
            </w:pPr>
            <w:r w:rsidRPr="002727D5">
              <w:rPr>
                <w:rFonts w:ascii="標楷體" w:eastAsia="標楷體" w:hAnsi="標楷體" w:hint="eastAsia"/>
              </w:rPr>
              <w:t>每人次(或每組)的材料及預算</w:t>
            </w:r>
          </w:p>
        </w:tc>
      </w:tr>
      <w:tr w:rsidR="004A6B39" w:rsidRPr="002727D5" w:rsidTr="00F109A8">
        <w:trPr>
          <w:trHeight w:val="351"/>
        </w:trPr>
        <w:tc>
          <w:tcPr>
            <w:tcW w:w="896" w:type="dxa"/>
            <w:shd w:val="clear" w:color="auto" w:fill="auto"/>
          </w:tcPr>
          <w:p w:rsidR="004A6B39" w:rsidRPr="002727D5" w:rsidRDefault="004A6B39" w:rsidP="004A6B39">
            <w:pPr>
              <w:jc w:val="center"/>
              <w:rPr>
                <w:rFonts w:ascii="標楷體" w:eastAsia="標楷體" w:hAnsi="標楷體"/>
              </w:rPr>
            </w:pPr>
            <w:r w:rsidRPr="002727D5">
              <w:rPr>
                <w:rFonts w:ascii="標楷體" w:eastAsia="標楷體" w:hAnsi="標楷體" w:hint="eastAsia"/>
              </w:rPr>
              <w:t>項目</w:t>
            </w:r>
          </w:p>
        </w:tc>
        <w:tc>
          <w:tcPr>
            <w:tcW w:w="5135" w:type="dxa"/>
            <w:shd w:val="clear" w:color="auto" w:fill="auto"/>
          </w:tcPr>
          <w:p w:rsidR="004A6B39" w:rsidRPr="002727D5" w:rsidRDefault="004A6B39" w:rsidP="004A6B39">
            <w:pPr>
              <w:jc w:val="center"/>
              <w:rPr>
                <w:rFonts w:ascii="標楷體" w:eastAsia="標楷體" w:hAnsi="標楷體"/>
              </w:rPr>
            </w:pPr>
            <w:r w:rsidRPr="002727D5">
              <w:rPr>
                <w:rFonts w:ascii="標楷體" w:eastAsia="標楷體" w:hAnsi="標楷體" w:hint="eastAsia"/>
              </w:rPr>
              <w:t>材料 / 數量</w:t>
            </w:r>
          </w:p>
        </w:tc>
        <w:tc>
          <w:tcPr>
            <w:tcW w:w="4363" w:type="dxa"/>
            <w:shd w:val="clear" w:color="auto" w:fill="auto"/>
          </w:tcPr>
          <w:p w:rsidR="004A6B39" w:rsidRPr="002727D5" w:rsidRDefault="004A6B39" w:rsidP="004A6B39">
            <w:pPr>
              <w:jc w:val="center"/>
              <w:rPr>
                <w:rFonts w:ascii="標楷體" w:eastAsia="標楷體" w:hAnsi="標楷體"/>
              </w:rPr>
            </w:pPr>
            <w:r w:rsidRPr="002727D5">
              <w:rPr>
                <w:rFonts w:ascii="標楷體" w:eastAsia="標楷體" w:hAnsi="標楷體" w:hint="eastAsia"/>
              </w:rPr>
              <w:t>金額 (元)</w:t>
            </w:r>
          </w:p>
        </w:tc>
      </w:tr>
      <w:tr w:rsidR="004A6B39" w:rsidRPr="002727D5" w:rsidTr="00F109A8">
        <w:trPr>
          <w:trHeight w:val="363"/>
        </w:trPr>
        <w:tc>
          <w:tcPr>
            <w:tcW w:w="896" w:type="dxa"/>
            <w:shd w:val="clear" w:color="auto" w:fill="auto"/>
          </w:tcPr>
          <w:p w:rsidR="004A6B39" w:rsidRPr="002727D5" w:rsidRDefault="004A6B39" w:rsidP="004A6B39">
            <w:pPr>
              <w:jc w:val="center"/>
              <w:rPr>
                <w:rFonts w:ascii="標楷體" w:eastAsia="標楷體" w:hAnsi="標楷體"/>
              </w:rPr>
            </w:pPr>
            <w:r w:rsidRPr="002727D5">
              <w:rPr>
                <w:rFonts w:ascii="標楷體" w:eastAsia="標楷體" w:hAnsi="標楷體" w:hint="eastAsia"/>
              </w:rPr>
              <w:t>1</w:t>
            </w:r>
          </w:p>
        </w:tc>
        <w:tc>
          <w:tcPr>
            <w:tcW w:w="5135" w:type="dxa"/>
            <w:shd w:val="clear" w:color="auto" w:fill="auto"/>
          </w:tcPr>
          <w:p w:rsidR="004A6B39" w:rsidRPr="002727D5" w:rsidRDefault="004A6B39" w:rsidP="004A6B39">
            <w:pPr>
              <w:jc w:val="center"/>
              <w:rPr>
                <w:rFonts w:ascii="標楷體" w:eastAsia="標楷體" w:hAnsi="標楷體"/>
              </w:rPr>
            </w:pPr>
            <w:r w:rsidRPr="002727D5">
              <w:rPr>
                <w:rFonts w:ascii="標楷體" w:eastAsia="標楷體" w:hAnsi="標楷體" w:hint="eastAsia"/>
              </w:rPr>
              <w:t>巴克球材料包  3包/ 1組</w:t>
            </w:r>
          </w:p>
        </w:tc>
        <w:tc>
          <w:tcPr>
            <w:tcW w:w="4363" w:type="dxa"/>
            <w:shd w:val="clear" w:color="auto" w:fill="auto"/>
          </w:tcPr>
          <w:p w:rsidR="004A6B39" w:rsidRPr="002727D5" w:rsidRDefault="004A6B39" w:rsidP="004A6B39">
            <w:pPr>
              <w:jc w:val="center"/>
              <w:rPr>
                <w:rFonts w:ascii="標楷體" w:eastAsia="標楷體" w:hAnsi="標楷體"/>
              </w:rPr>
            </w:pPr>
            <w:r w:rsidRPr="002727D5">
              <w:rPr>
                <w:rFonts w:ascii="標楷體" w:eastAsia="標楷體" w:hAnsi="標楷體" w:hint="eastAsia"/>
              </w:rPr>
              <w:t>210</w:t>
            </w:r>
          </w:p>
        </w:tc>
      </w:tr>
      <w:tr w:rsidR="004A6B39" w:rsidRPr="002727D5" w:rsidTr="00F109A8">
        <w:trPr>
          <w:trHeight w:val="714"/>
        </w:trPr>
        <w:tc>
          <w:tcPr>
            <w:tcW w:w="10395" w:type="dxa"/>
            <w:gridSpan w:val="3"/>
            <w:shd w:val="clear" w:color="auto" w:fill="auto"/>
          </w:tcPr>
          <w:p w:rsidR="004A6B39" w:rsidRPr="002727D5" w:rsidRDefault="004A6B39" w:rsidP="004A6B39">
            <w:pPr>
              <w:jc w:val="center"/>
              <w:rPr>
                <w:rFonts w:ascii="標楷體" w:eastAsia="標楷體" w:hAnsi="標楷體"/>
              </w:rPr>
            </w:pPr>
            <w:r w:rsidRPr="002727D5">
              <w:rPr>
                <w:rFonts w:ascii="標楷體" w:eastAsia="標楷體" w:hAnsi="標楷體" w:hint="eastAsia"/>
              </w:rPr>
              <w:t>小組合作，每組6人，每人成本約35元。</w:t>
            </w:r>
          </w:p>
          <w:p w:rsidR="004A6B39" w:rsidRPr="002727D5" w:rsidRDefault="004A6B39" w:rsidP="004A6B39">
            <w:pPr>
              <w:jc w:val="center"/>
              <w:rPr>
                <w:rFonts w:ascii="標楷體" w:eastAsia="標楷體" w:hAnsi="標楷體"/>
              </w:rPr>
            </w:pPr>
            <w:r w:rsidRPr="002727D5">
              <w:rPr>
                <w:rFonts w:ascii="標楷體" w:eastAsia="標楷體" w:hAnsi="標楷體" w:hint="eastAsia"/>
              </w:rPr>
              <w:t>但可將巴克球收回重複使用，估計至少可重複玩10次以上，可再降低總成本。</w:t>
            </w:r>
          </w:p>
        </w:tc>
      </w:tr>
      <w:tr w:rsidR="004A6B39" w:rsidRPr="002727D5" w:rsidTr="00F109A8">
        <w:trPr>
          <w:trHeight w:val="351"/>
        </w:trPr>
        <w:tc>
          <w:tcPr>
            <w:tcW w:w="896" w:type="dxa"/>
            <w:shd w:val="clear" w:color="auto" w:fill="auto"/>
          </w:tcPr>
          <w:p w:rsidR="004A6B39" w:rsidRPr="002727D5" w:rsidRDefault="004A6B39" w:rsidP="004A6B39">
            <w:pPr>
              <w:jc w:val="center"/>
              <w:rPr>
                <w:rFonts w:ascii="標楷體" w:eastAsia="標楷體" w:hAnsi="標楷體"/>
              </w:rPr>
            </w:pPr>
          </w:p>
        </w:tc>
        <w:tc>
          <w:tcPr>
            <w:tcW w:w="5135" w:type="dxa"/>
            <w:shd w:val="clear" w:color="auto" w:fill="auto"/>
          </w:tcPr>
          <w:p w:rsidR="004A6B39" w:rsidRPr="002727D5" w:rsidRDefault="004A6B39" w:rsidP="004A6B39">
            <w:pPr>
              <w:jc w:val="center"/>
              <w:rPr>
                <w:rFonts w:ascii="標楷體" w:eastAsia="標楷體" w:hAnsi="標楷體"/>
              </w:rPr>
            </w:pPr>
            <w:r w:rsidRPr="002727D5">
              <w:rPr>
                <w:rFonts w:ascii="標楷體" w:eastAsia="標楷體" w:hAnsi="標楷體" w:hint="eastAsia"/>
              </w:rPr>
              <w:t>總計</w:t>
            </w:r>
            <w:r w:rsidR="00B60162" w:rsidRPr="002727D5">
              <w:rPr>
                <w:rFonts w:ascii="標楷體" w:eastAsia="標楷體" w:hAnsi="標楷體" w:hint="eastAsia"/>
              </w:rPr>
              <w:t xml:space="preserve"> </w:t>
            </w:r>
            <w:r w:rsidR="005E58D6" w:rsidRPr="002727D5">
              <w:rPr>
                <w:rFonts w:ascii="標楷體" w:eastAsia="標楷體" w:hAnsi="標楷體" w:hint="eastAsia"/>
              </w:rPr>
              <w:t>/</w:t>
            </w:r>
            <w:r w:rsidR="00B60162" w:rsidRPr="002727D5">
              <w:rPr>
                <w:rFonts w:ascii="標楷體" w:eastAsia="標楷體" w:hAnsi="標楷體" w:hint="eastAsia"/>
              </w:rPr>
              <w:t xml:space="preserve"> </w:t>
            </w:r>
            <w:r w:rsidRPr="002727D5">
              <w:rPr>
                <w:rFonts w:ascii="標楷體" w:eastAsia="標楷體" w:hAnsi="標楷體" w:hint="eastAsia"/>
              </w:rPr>
              <w:t xml:space="preserve">每人次(或每組) </w:t>
            </w:r>
          </w:p>
        </w:tc>
        <w:tc>
          <w:tcPr>
            <w:tcW w:w="4363" w:type="dxa"/>
            <w:shd w:val="clear" w:color="auto" w:fill="auto"/>
          </w:tcPr>
          <w:p w:rsidR="004A6B39" w:rsidRPr="002727D5" w:rsidRDefault="004A6B39" w:rsidP="004A6B39">
            <w:pPr>
              <w:jc w:val="center"/>
              <w:rPr>
                <w:rFonts w:ascii="標楷體" w:eastAsia="標楷體" w:hAnsi="標楷體"/>
              </w:rPr>
            </w:pPr>
            <w:r w:rsidRPr="002727D5">
              <w:rPr>
                <w:rFonts w:ascii="標楷體" w:eastAsia="標楷體" w:hAnsi="標楷體" w:hint="eastAsia"/>
              </w:rPr>
              <w:t>3.5</w:t>
            </w:r>
          </w:p>
        </w:tc>
      </w:tr>
      <w:tr w:rsidR="004A6B39" w:rsidRPr="002727D5" w:rsidTr="00F109A8">
        <w:trPr>
          <w:trHeight w:val="1077"/>
        </w:trPr>
        <w:tc>
          <w:tcPr>
            <w:tcW w:w="10395" w:type="dxa"/>
            <w:gridSpan w:val="3"/>
            <w:shd w:val="clear" w:color="auto" w:fill="auto"/>
          </w:tcPr>
          <w:p w:rsidR="004A6B39" w:rsidRPr="002727D5" w:rsidRDefault="004A6B39" w:rsidP="004A6B39">
            <w:pPr>
              <w:rPr>
                <w:rFonts w:ascii="標楷體" w:eastAsia="標楷體" w:hAnsi="標楷體"/>
              </w:rPr>
            </w:pPr>
            <w:r w:rsidRPr="002727D5">
              <w:rPr>
                <w:rFonts w:ascii="標楷體" w:eastAsia="標楷體" w:hAnsi="標楷體" w:hint="eastAsia"/>
              </w:rPr>
              <w:t>各校可依照實際經費，購買巴克球材料包，每關至少需要3包。例如:若有15包巴克球材料包，可同時進行5關遊戲。</w:t>
            </w:r>
          </w:p>
          <w:p w:rsidR="004A6B39" w:rsidRPr="002727D5" w:rsidRDefault="004A6B39" w:rsidP="004A6B39">
            <w:pPr>
              <w:rPr>
                <w:rFonts w:ascii="標楷體" w:eastAsia="標楷體" w:hAnsi="標楷體"/>
              </w:rPr>
            </w:pPr>
            <w:r w:rsidRPr="002727D5">
              <w:rPr>
                <w:rFonts w:ascii="標楷體" w:eastAsia="標楷體" w:hAnsi="標楷體" w:hint="eastAsia"/>
              </w:rPr>
              <w:t>若有競賽，競賽獎品另列於禮品費項目。</w:t>
            </w:r>
          </w:p>
        </w:tc>
      </w:tr>
    </w:tbl>
    <w:p w:rsidR="004A6B39" w:rsidRPr="002727D5" w:rsidRDefault="004A6B39"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F109A8" w:rsidRPr="002727D5" w:rsidRDefault="00F109A8"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3C4165">
      <w:pPr>
        <w:kinsoku w:val="0"/>
        <w:overflowPunct w:val="0"/>
        <w:autoSpaceDE w:val="0"/>
        <w:autoSpaceDN w:val="0"/>
        <w:rPr>
          <w:rFonts w:ascii="標楷體" w:eastAsia="標楷體" w:hAnsi="標楷體"/>
          <w:b/>
          <w:sz w:val="36"/>
          <w:szCs w:val="36"/>
        </w:rPr>
      </w:pPr>
      <w:r w:rsidRPr="002727D5">
        <w:rPr>
          <w:rFonts w:ascii="標楷體" w:eastAsia="標楷體" w:hAnsi="標楷體" w:hint="eastAsia"/>
          <w:b/>
          <w:sz w:val="28"/>
          <w:szCs w:val="28"/>
        </w:rPr>
        <w:lastRenderedPageBreak/>
        <w:t>附件六、全民科學週教案範例之三</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091"/>
        <w:gridCol w:w="3375"/>
        <w:gridCol w:w="1600"/>
        <w:gridCol w:w="3616"/>
      </w:tblGrid>
      <w:tr w:rsidR="003C4165" w:rsidRPr="002727D5" w:rsidTr="003C4165">
        <w:tc>
          <w:tcPr>
            <w:tcW w:w="9576" w:type="dxa"/>
            <w:gridSpan w:val="4"/>
            <w:tcBorders>
              <w:top w:val="nil"/>
              <w:left w:val="nil"/>
              <w:bottom w:val="single" w:sz="6" w:space="0" w:color="auto"/>
              <w:right w:val="nil"/>
            </w:tcBorders>
          </w:tcPr>
          <w:p w:rsidR="003C4165" w:rsidRPr="002727D5" w:rsidRDefault="003C4165" w:rsidP="003C4165">
            <w:pPr>
              <w:jc w:val="center"/>
              <w:rPr>
                <w:rFonts w:ascii="標楷體" w:eastAsia="標楷體" w:hAnsi="標楷體"/>
                <w:color w:val="000000"/>
              </w:rPr>
            </w:pPr>
            <w:r w:rsidRPr="002727D5">
              <w:rPr>
                <w:rFonts w:ascii="標楷體" w:eastAsia="標楷體" w:hAnsi="標楷體" w:hint="eastAsia"/>
                <w:b/>
                <w:sz w:val="32"/>
                <w:szCs w:val="32"/>
              </w:rPr>
              <w:t>2015第一屆花蓮縣全民科學週    活動教案</w:t>
            </w:r>
          </w:p>
        </w:tc>
      </w:tr>
      <w:tr w:rsidR="003C4165" w:rsidRPr="002727D5" w:rsidTr="003C4165">
        <w:tc>
          <w:tcPr>
            <w:tcW w:w="1874" w:type="dxa"/>
          </w:tcPr>
          <w:p w:rsidR="003C4165" w:rsidRPr="002727D5" w:rsidRDefault="003C4165" w:rsidP="003C4165">
            <w:pPr>
              <w:rPr>
                <w:rFonts w:ascii="標楷體" w:eastAsia="標楷體" w:hAnsi="標楷體"/>
                <w:b/>
              </w:rPr>
            </w:pPr>
            <w:r w:rsidRPr="002727D5">
              <w:rPr>
                <w:rFonts w:ascii="標楷體" w:eastAsia="標楷體" w:hAnsi="標楷體" w:hint="eastAsia"/>
                <w:b/>
              </w:rPr>
              <w:t>教案名稱</w:t>
            </w:r>
          </w:p>
        </w:tc>
        <w:tc>
          <w:tcPr>
            <w:tcW w:w="7702" w:type="dxa"/>
            <w:gridSpan w:val="3"/>
          </w:tcPr>
          <w:p w:rsidR="003C4165" w:rsidRPr="002727D5" w:rsidRDefault="003C4165" w:rsidP="003C4165">
            <w:pPr>
              <w:rPr>
                <w:rFonts w:ascii="標楷體" w:eastAsia="標楷體" w:hAnsi="標楷體"/>
                <w:color w:val="C00000"/>
              </w:rPr>
            </w:pPr>
            <w:r w:rsidRPr="002727D5">
              <w:rPr>
                <w:rFonts w:ascii="標楷體" w:eastAsia="標楷體" w:hAnsi="標楷體" w:hint="eastAsia"/>
              </w:rPr>
              <w:t>與大自然捉迷藏</w:t>
            </w:r>
          </w:p>
        </w:tc>
      </w:tr>
      <w:tr w:rsidR="003C4165" w:rsidRPr="002727D5" w:rsidTr="003C4165">
        <w:tc>
          <w:tcPr>
            <w:tcW w:w="1874" w:type="dxa"/>
          </w:tcPr>
          <w:p w:rsidR="003C4165" w:rsidRPr="002727D5" w:rsidRDefault="003C4165" w:rsidP="003C4165">
            <w:pPr>
              <w:rPr>
                <w:rFonts w:ascii="標楷體" w:eastAsia="標楷體" w:hAnsi="標楷體"/>
                <w:b/>
                <w:sz w:val="26"/>
                <w:szCs w:val="26"/>
              </w:rPr>
            </w:pPr>
            <w:r w:rsidRPr="002727D5">
              <w:rPr>
                <w:rFonts w:ascii="標楷體" w:eastAsia="標楷體" w:hAnsi="標楷體" w:hint="eastAsia"/>
                <w:b/>
                <w:sz w:val="26"/>
                <w:szCs w:val="26"/>
              </w:rPr>
              <w:t>領域別</w:t>
            </w:r>
          </w:p>
          <w:p w:rsidR="003C4165" w:rsidRPr="002727D5" w:rsidRDefault="003C4165" w:rsidP="003C4165">
            <w:pPr>
              <w:rPr>
                <w:rFonts w:ascii="標楷體" w:eastAsia="標楷體" w:hAnsi="標楷體"/>
                <w:b/>
                <w:sz w:val="26"/>
                <w:szCs w:val="26"/>
              </w:rPr>
            </w:pPr>
            <w:r w:rsidRPr="002727D5">
              <w:rPr>
                <w:rFonts w:ascii="標楷體" w:eastAsia="標楷體" w:hAnsi="標楷體" w:hint="eastAsia"/>
                <w:b/>
                <w:sz w:val="26"/>
                <w:szCs w:val="26"/>
              </w:rPr>
              <w:t>(科別)</w:t>
            </w:r>
          </w:p>
        </w:tc>
        <w:tc>
          <w:tcPr>
            <w:tcW w:w="7702" w:type="dxa"/>
            <w:gridSpan w:val="3"/>
          </w:tcPr>
          <w:p w:rsidR="003C4165" w:rsidRPr="002727D5" w:rsidRDefault="003C4165" w:rsidP="003C4165">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物理</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化學</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生物</w:t>
            </w:r>
          </w:p>
          <w:p w:rsidR="003C4165" w:rsidRPr="002727D5" w:rsidRDefault="003C4165" w:rsidP="003C4165">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仿生科技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奈米科技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環境教育</w:t>
            </w:r>
          </w:p>
          <w:p w:rsidR="003C4165" w:rsidRPr="002727D5" w:rsidRDefault="003C4165" w:rsidP="003C4165">
            <w:pPr>
              <w:rPr>
                <w:rFonts w:ascii="標楷體" w:eastAsia="標楷體" w:hAnsi="標楷體"/>
                <w:color w:val="C00000"/>
                <w:sz w:val="26"/>
                <w:szCs w:val="26"/>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_________________________</w:t>
            </w:r>
            <w:r w:rsidRPr="002727D5">
              <w:rPr>
                <w:rFonts w:ascii="標楷體" w:eastAsia="標楷體" w:hAnsi="標楷體" w:cs="標楷體" w:hint="eastAsia"/>
                <w:color w:val="000000"/>
                <w:sz w:val="26"/>
                <w:szCs w:val="26"/>
                <w:lang w:val="zh-TW"/>
              </w:rPr>
              <w:t>（請自行填入）</w:t>
            </w:r>
          </w:p>
        </w:tc>
      </w:tr>
      <w:tr w:rsidR="003C4165" w:rsidRPr="002727D5" w:rsidTr="003C4165">
        <w:tc>
          <w:tcPr>
            <w:tcW w:w="1874" w:type="dxa"/>
            <w:vAlign w:val="center"/>
          </w:tcPr>
          <w:p w:rsidR="003C4165" w:rsidRPr="002727D5" w:rsidRDefault="003C4165" w:rsidP="003C4165">
            <w:pPr>
              <w:rPr>
                <w:rFonts w:ascii="標楷體" w:eastAsia="標楷體" w:hAnsi="標楷體"/>
                <w:b/>
              </w:rPr>
            </w:pPr>
            <w:r w:rsidRPr="002727D5">
              <w:rPr>
                <w:rFonts w:ascii="標楷體" w:eastAsia="標楷體" w:hAnsi="標楷體" w:hint="eastAsia"/>
                <w:b/>
              </w:rPr>
              <w:t>課程大綱</w:t>
            </w:r>
          </w:p>
          <w:p w:rsidR="003C4165" w:rsidRPr="002727D5" w:rsidRDefault="003C4165" w:rsidP="003C4165">
            <w:pPr>
              <w:rPr>
                <w:rFonts w:ascii="標楷體" w:eastAsia="標楷體" w:hAnsi="標楷體"/>
                <w:b/>
              </w:rPr>
            </w:pPr>
            <w:r w:rsidRPr="002727D5">
              <w:rPr>
                <w:rFonts w:ascii="標楷體" w:eastAsia="標楷體" w:hAnsi="標楷體" w:hint="eastAsia"/>
                <w:b/>
              </w:rPr>
              <w:t>(關鍵詞)</w:t>
            </w:r>
          </w:p>
        </w:tc>
        <w:tc>
          <w:tcPr>
            <w:tcW w:w="7702" w:type="dxa"/>
            <w:gridSpan w:val="3"/>
          </w:tcPr>
          <w:p w:rsidR="003C4165" w:rsidRPr="002727D5" w:rsidRDefault="003C4165" w:rsidP="003C4165">
            <w:pPr>
              <w:rPr>
                <w:rFonts w:ascii="標楷體" w:eastAsia="標楷體" w:hAnsi="標楷體"/>
              </w:rPr>
            </w:pPr>
            <w:r w:rsidRPr="002727D5">
              <w:rPr>
                <w:rFonts w:ascii="標楷體" w:eastAsia="標楷體" w:hAnsi="標楷體" w:hint="eastAsia"/>
              </w:rPr>
              <w:t xml:space="preserve">  自然環境中的動物，為了爭取更佳的生存機會，會採取模擬成另一種生物或非生物的方式，這種方式通稱為「擬態」。其中，有部分動物採取的擬態方式，是讓自己能夠融入周遭的環境裡，也就是利用動物保護色的效果，隱蔽自己、使自己不易被發現。而為了提升學生對環境的覺知能力，首要就是培養學生對環境的觀察敏感度。本課程設計，即是訓練學生從看似一般的環境影像中，找出隱身其中的動物成員，開啟學生觀察環境、認識生物多樣性的興趣，以促成後續的學習。</w:t>
            </w:r>
          </w:p>
          <w:p w:rsidR="003C4165" w:rsidRPr="002727D5" w:rsidRDefault="003C4165" w:rsidP="003C4165">
            <w:pPr>
              <w:rPr>
                <w:rFonts w:ascii="標楷體" w:eastAsia="標楷體" w:hAnsi="標楷體"/>
                <w:color w:val="C00000"/>
                <w:sz w:val="18"/>
                <w:szCs w:val="18"/>
              </w:rPr>
            </w:pPr>
            <w:r w:rsidRPr="002727D5">
              <w:rPr>
                <w:rFonts w:ascii="標楷體" w:eastAsia="標楷體" w:hAnsi="標楷體" w:hint="eastAsia"/>
              </w:rPr>
              <w:t>(環境敏感度、擬態、動物保護色、生物多樣性)</w:t>
            </w:r>
          </w:p>
        </w:tc>
      </w:tr>
      <w:tr w:rsidR="003C4165" w:rsidRPr="002727D5" w:rsidTr="003C4165">
        <w:tc>
          <w:tcPr>
            <w:tcW w:w="1874" w:type="dxa"/>
          </w:tcPr>
          <w:p w:rsidR="003C4165" w:rsidRPr="002727D5" w:rsidRDefault="003C4165" w:rsidP="003C4165">
            <w:pPr>
              <w:rPr>
                <w:rFonts w:ascii="標楷體" w:eastAsia="標楷體" w:hAnsi="標楷體"/>
                <w:b/>
              </w:rPr>
            </w:pPr>
            <w:r w:rsidRPr="002727D5">
              <w:rPr>
                <w:rFonts w:ascii="標楷體" w:eastAsia="標楷體" w:hAnsi="標楷體" w:hint="eastAsia"/>
                <w:b/>
              </w:rPr>
              <w:t>學習目標</w:t>
            </w:r>
          </w:p>
        </w:tc>
        <w:tc>
          <w:tcPr>
            <w:tcW w:w="7702" w:type="dxa"/>
            <w:gridSpan w:val="3"/>
          </w:tcPr>
          <w:p w:rsidR="003C4165" w:rsidRPr="002727D5" w:rsidRDefault="003C4165" w:rsidP="003C4165">
            <w:pPr>
              <w:rPr>
                <w:rFonts w:ascii="標楷體" w:eastAsia="標楷體" w:hAnsi="標楷體"/>
              </w:rPr>
            </w:pPr>
            <w:r w:rsidRPr="002727D5">
              <w:rPr>
                <w:rFonts w:ascii="標楷體" w:eastAsia="標楷體" w:hAnsi="標楷體"/>
              </w:rPr>
              <w:t>1.強化學生觀察自然與環境的敏銳度</w:t>
            </w:r>
          </w:p>
          <w:p w:rsidR="003C4165" w:rsidRPr="002727D5" w:rsidRDefault="003C4165" w:rsidP="003C4165">
            <w:pPr>
              <w:rPr>
                <w:rFonts w:ascii="標楷體" w:eastAsia="標楷體" w:hAnsi="標楷體"/>
                <w:color w:val="C00000"/>
              </w:rPr>
            </w:pPr>
            <w:r w:rsidRPr="002727D5">
              <w:rPr>
                <w:rFonts w:ascii="標楷體" w:eastAsia="標楷體" w:hAnsi="標楷體"/>
              </w:rPr>
              <w:t>2.強化學生對動物保護色及各種擬態、適應策略的認識</w:t>
            </w:r>
          </w:p>
        </w:tc>
      </w:tr>
      <w:tr w:rsidR="003C4165" w:rsidRPr="002727D5" w:rsidTr="003C4165">
        <w:tc>
          <w:tcPr>
            <w:tcW w:w="1874" w:type="dxa"/>
          </w:tcPr>
          <w:p w:rsidR="003C4165" w:rsidRPr="002727D5" w:rsidRDefault="003C4165" w:rsidP="003C4165">
            <w:pPr>
              <w:rPr>
                <w:rFonts w:ascii="標楷體" w:eastAsia="標楷體" w:hAnsi="標楷體"/>
                <w:b/>
              </w:rPr>
            </w:pPr>
            <w:r w:rsidRPr="002727D5">
              <w:rPr>
                <w:rFonts w:ascii="標楷體" w:eastAsia="標楷體" w:hAnsi="標楷體" w:hint="eastAsia"/>
                <w:b/>
              </w:rPr>
              <w:t>教學對象</w:t>
            </w:r>
          </w:p>
        </w:tc>
        <w:tc>
          <w:tcPr>
            <w:tcW w:w="3026" w:type="dxa"/>
          </w:tcPr>
          <w:p w:rsidR="003C4165" w:rsidRPr="002727D5" w:rsidRDefault="003C4165" w:rsidP="003C4165">
            <w:pPr>
              <w:rPr>
                <w:rFonts w:ascii="標楷體" w:eastAsia="標楷體" w:hAnsi="標楷體"/>
              </w:rPr>
            </w:pPr>
            <w:r w:rsidRPr="002727D5">
              <w:rPr>
                <w:rFonts w:ascii="標楷體" w:eastAsia="標楷體" w:hAnsi="標楷體" w:hint="eastAsia"/>
              </w:rPr>
              <w:t>■國中生7-9年級</w:t>
            </w:r>
          </w:p>
          <w:p w:rsidR="003C4165" w:rsidRPr="002727D5" w:rsidRDefault="003C4165" w:rsidP="003C4165">
            <w:pPr>
              <w:rPr>
                <w:rFonts w:ascii="標楷體" w:eastAsia="標楷體" w:hAnsi="標楷體"/>
              </w:rPr>
            </w:pPr>
            <w:r w:rsidRPr="002727D5">
              <w:rPr>
                <w:rFonts w:ascii="標楷體" w:eastAsia="標楷體" w:hAnsi="標楷體" w:hint="eastAsia"/>
              </w:rPr>
              <w:t>■國小生 3-6年級</w:t>
            </w:r>
          </w:p>
          <w:p w:rsidR="003C4165" w:rsidRPr="002727D5" w:rsidRDefault="003C4165" w:rsidP="003C4165">
            <w:pPr>
              <w:rPr>
                <w:rFonts w:ascii="標楷體" w:eastAsia="標楷體" w:hAnsi="標楷體"/>
                <w:color w:val="C00000"/>
              </w:rPr>
            </w:pPr>
            <w:r w:rsidRPr="002727D5">
              <w:rPr>
                <w:rFonts w:ascii="標楷體" w:eastAsia="標楷體" w:hAnsi="標楷體" w:hint="eastAsia"/>
              </w:rPr>
              <w:t>□其他：____________</w:t>
            </w:r>
          </w:p>
        </w:tc>
        <w:tc>
          <w:tcPr>
            <w:tcW w:w="1434" w:type="dxa"/>
          </w:tcPr>
          <w:p w:rsidR="003C4165" w:rsidRPr="002727D5" w:rsidRDefault="003C4165" w:rsidP="003C4165">
            <w:pPr>
              <w:rPr>
                <w:rFonts w:ascii="標楷體" w:eastAsia="標楷體" w:hAnsi="標楷體"/>
                <w:b/>
              </w:rPr>
            </w:pPr>
            <w:r w:rsidRPr="002727D5">
              <w:rPr>
                <w:rFonts w:ascii="標楷體" w:eastAsia="標楷體" w:hAnsi="標楷體" w:hint="eastAsia"/>
                <w:b/>
              </w:rPr>
              <w:t>教學時間</w:t>
            </w:r>
          </w:p>
        </w:tc>
        <w:tc>
          <w:tcPr>
            <w:tcW w:w="3242" w:type="dxa"/>
          </w:tcPr>
          <w:p w:rsidR="003C4165" w:rsidRPr="002727D5" w:rsidRDefault="003C4165" w:rsidP="003C4165">
            <w:pPr>
              <w:rPr>
                <w:rFonts w:ascii="標楷體" w:eastAsia="標楷體" w:hAnsi="標楷體"/>
              </w:rPr>
            </w:pPr>
            <w:r w:rsidRPr="002727D5">
              <w:rPr>
                <w:rFonts w:ascii="標楷體" w:eastAsia="標楷體" w:hAnsi="標楷體" w:hint="eastAsia"/>
              </w:rPr>
              <w:t>10 分鐘</w:t>
            </w:r>
          </w:p>
          <w:p w:rsidR="003C4165" w:rsidRPr="002727D5" w:rsidRDefault="003C4165" w:rsidP="003C4165">
            <w:pPr>
              <w:rPr>
                <w:rFonts w:ascii="標楷體" w:eastAsia="標楷體" w:hAnsi="標楷體"/>
                <w:i/>
                <w:color w:val="C00000"/>
                <w:sz w:val="18"/>
                <w:szCs w:val="18"/>
              </w:rPr>
            </w:pPr>
          </w:p>
        </w:tc>
      </w:tr>
      <w:tr w:rsidR="003C4165" w:rsidRPr="002727D5" w:rsidTr="003C4165">
        <w:tc>
          <w:tcPr>
            <w:tcW w:w="1874" w:type="dxa"/>
          </w:tcPr>
          <w:p w:rsidR="003C4165" w:rsidRPr="002727D5" w:rsidRDefault="003C4165" w:rsidP="003C4165">
            <w:pPr>
              <w:rPr>
                <w:rFonts w:ascii="標楷體" w:eastAsia="標楷體" w:hAnsi="標楷體"/>
                <w:b/>
              </w:rPr>
            </w:pPr>
            <w:r w:rsidRPr="002727D5">
              <w:rPr>
                <w:rFonts w:ascii="標楷體" w:eastAsia="標楷體" w:hAnsi="標楷體" w:hint="eastAsia"/>
                <w:b/>
              </w:rPr>
              <w:t>作者</w:t>
            </w:r>
          </w:p>
          <w:p w:rsidR="003C4165" w:rsidRPr="002727D5" w:rsidRDefault="003C4165" w:rsidP="003C4165">
            <w:pPr>
              <w:rPr>
                <w:rFonts w:ascii="標楷體" w:eastAsia="標楷體" w:hAnsi="標楷體"/>
                <w:b/>
              </w:rPr>
            </w:pPr>
            <w:r w:rsidRPr="002727D5">
              <w:rPr>
                <w:rFonts w:ascii="標楷體" w:eastAsia="標楷體" w:hAnsi="標楷體" w:hint="eastAsia"/>
                <w:b/>
              </w:rPr>
              <w:t>(服務單位)</w:t>
            </w:r>
          </w:p>
        </w:tc>
        <w:tc>
          <w:tcPr>
            <w:tcW w:w="3026" w:type="dxa"/>
          </w:tcPr>
          <w:p w:rsidR="003C4165" w:rsidRPr="002727D5" w:rsidRDefault="003C4165" w:rsidP="003C4165">
            <w:pPr>
              <w:rPr>
                <w:rFonts w:ascii="標楷體" w:eastAsia="標楷體" w:hAnsi="標楷體"/>
                <w:color w:val="C00000"/>
              </w:rPr>
            </w:pPr>
            <w:r w:rsidRPr="002727D5">
              <w:rPr>
                <w:rFonts w:ascii="標楷體" w:eastAsia="標楷體" w:hAnsi="標楷體"/>
              </w:rPr>
              <w:t>梁明煌</w:t>
            </w:r>
            <w:r w:rsidRPr="002727D5">
              <w:rPr>
                <w:rFonts w:ascii="標楷體" w:eastAsia="標楷體" w:hAnsi="標楷體" w:hint="eastAsia"/>
              </w:rPr>
              <w:t>/環境教育中心主任</w:t>
            </w:r>
            <w:r w:rsidRPr="002727D5">
              <w:rPr>
                <w:rFonts w:ascii="標楷體" w:eastAsia="標楷體" w:hAnsi="標楷體"/>
              </w:rPr>
              <w:t>(國立東華大學自然資源與環境學系)</w:t>
            </w:r>
          </w:p>
        </w:tc>
        <w:tc>
          <w:tcPr>
            <w:tcW w:w="1434" w:type="dxa"/>
          </w:tcPr>
          <w:p w:rsidR="003C4165" w:rsidRPr="002727D5" w:rsidRDefault="003C4165" w:rsidP="003C4165">
            <w:pPr>
              <w:rPr>
                <w:rFonts w:ascii="標楷體" w:eastAsia="標楷體" w:hAnsi="標楷體"/>
                <w:b/>
              </w:rPr>
            </w:pPr>
            <w:r w:rsidRPr="002727D5">
              <w:rPr>
                <w:rFonts w:ascii="標楷體" w:eastAsia="標楷體" w:hAnsi="標楷體" w:hint="eastAsia"/>
                <w:b/>
              </w:rPr>
              <w:t>通訊作者</w:t>
            </w:r>
            <w:r w:rsidRPr="002727D5">
              <w:rPr>
                <w:rFonts w:ascii="標楷體" w:eastAsia="標楷體" w:hAnsi="標楷體"/>
                <w:b/>
                <w:sz w:val="18"/>
                <w:szCs w:val="18"/>
              </w:rPr>
              <w:t>e</w:t>
            </w:r>
            <w:r w:rsidRPr="002727D5">
              <w:rPr>
                <w:rFonts w:ascii="標楷體" w:eastAsia="標楷體" w:hAnsi="標楷體" w:hint="eastAsia"/>
                <w:b/>
                <w:sz w:val="18"/>
                <w:szCs w:val="18"/>
              </w:rPr>
              <w:t>-</w:t>
            </w:r>
            <w:r w:rsidRPr="002727D5">
              <w:rPr>
                <w:rFonts w:ascii="標楷體" w:eastAsia="標楷體" w:hAnsi="標楷體"/>
                <w:b/>
                <w:sz w:val="18"/>
                <w:szCs w:val="18"/>
              </w:rPr>
              <w:t>mail</w:t>
            </w:r>
          </w:p>
        </w:tc>
        <w:tc>
          <w:tcPr>
            <w:tcW w:w="3242" w:type="dxa"/>
          </w:tcPr>
          <w:p w:rsidR="003C4165" w:rsidRPr="002727D5" w:rsidRDefault="003C4165" w:rsidP="003C4165">
            <w:pPr>
              <w:rPr>
                <w:rFonts w:ascii="標楷體" w:eastAsia="標楷體" w:hAnsi="標楷體"/>
              </w:rPr>
            </w:pPr>
            <w:r w:rsidRPr="002727D5">
              <w:rPr>
                <w:rFonts w:ascii="標楷體" w:eastAsia="標楷體" w:hAnsi="標楷體"/>
              </w:rPr>
              <w:t>mhliang@mail.ndhu.edu.tw</w:t>
            </w:r>
          </w:p>
        </w:tc>
      </w:tr>
    </w:tbl>
    <w:p w:rsidR="003C4165" w:rsidRPr="002727D5" w:rsidRDefault="003C4165" w:rsidP="00E80049">
      <w:pPr>
        <w:ind w:firstLine="480"/>
        <w:jc w:val="center"/>
        <w:rPr>
          <w:rFonts w:ascii="標楷體" w:eastAsia="標楷體" w:hAnsi="標楷體"/>
          <w:b/>
          <w:sz w:val="16"/>
          <w:szCs w:val="32"/>
        </w:rPr>
      </w:pPr>
    </w:p>
    <w:p w:rsidR="003C4165" w:rsidRPr="002727D5" w:rsidRDefault="003C4165" w:rsidP="003C4165">
      <w:pPr>
        <w:rPr>
          <w:rFonts w:ascii="標楷體" w:eastAsia="標楷體" w:hAnsi="標楷體"/>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10452"/>
      </w:tblGrid>
      <w:tr w:rsidR="00430C06" w:rsidRPr="002727D5" w:rsidTr="00F109A8">
        <w:trPr>
          <w:jc w:val="center"/>
        </w:trPr>
        <w:tc>
          <w:tcPr>
            <w:tcW w:w="10452" w:type="dxa"/>
            <w:shd w:val="clear" w:color="auto" w:fill="E0E0E0"/>
          </w:tcPr>
          <w:p w:rsidR="00430C06" w:rsidRPr="002727D5" w:rsidRDefault="00430C06" w:rsidP="00430C06">
            <w:pPr>
              <w:rPr>
                <w:rFonts w:ascii="標楷體" w:eastAsia="標楷體" w:hAnsi="標楷體"/>
                <w:b/>
              </w:rPr>
            </w:pPr>
            <w:r w:rsidRPr="002727D5">
              <w:rPr>
                <w:rFonts w:ascii="標楷體" w:eastAsia="標楷體" w:hAnsi="標楷體" w:hint="eastAsia"/>
                <w:b/>
              </w:rPr>
              <w:t>壹、活動目標</w:t>
            </w:r>
          </w:p>
        </w:tc>
      </w:tr>
      <w:tr w:rsidR="00430C06" w:rsidRPr="002727D5" w:rsidTr="00F109A8">
        <w:trPr>
          <w:jc w:val="center"/>
        </w:trPr>
        <w:tc>
          <w:tcPr>
            <w:tcW w:w="10452" w:type="dxa"/>
          </w:tcPr>
          <w:p w:rsidR="00430C06" w:rsidRPr="002727D5" w:rsidRDefault="00430C06" w:rsidP="00527425">
            <w:pPr>
              <w:spacing w:afterLines="10" w:after="36"/>
              <w:rPr>
                <w:rFonts w:ascii="標楷體" w:eastAsia="標楷體" w:hAnsi="標楷體"/>
              </w:rPr>
            </w:pPr>
            <w:r w:rsidRPr="002727D5">
              <w:rPr>
                <w:rFonts w:ascii="標楷體" w:eastAsia="標楷體" w:hAnsi="標楷體" w:hint="eastAsia"/>
              </w:rPr>
              <w:t>辨識環境中隱身的動物，使學生瞭解動物所採取調適環境的策略。</w:t>
            </w:r>
          </w:p>
        </w:tc>
      </w:tr>
      <w:tr w:rsidR="00430C06" w:rsidRPr="002727D5" w:rsidTr="00F109A8">
        <w:trPr>
          <w:jc w:val="center"/>
        </w:trPr>
        <w:tc>
          <w:tcPr>
            <w:tcW w:w="10452" w:type="dxa"/>
            <w:shd w:val="clear" w:color="auto" w:fill="E0E0E0"/>
          </w:tcPr>
          <w:p w:rsidR="00430C06" w:rsidRPr="002727D5" w:rsidRDefault="00430C06" w:rsidP="00430C06">
            <w:pPr>
              <w:rPr>
                <w:rFonts w:ascii="標楷體" w:eastAsia="標楷體" w:hAnsi="標楷體"/>
                <w:b/>
              </w:rPr>
            </w:pPr>
            <w:r w:rsidRPr="002727D5">
              <w:rPr>
                <w:rFonts w:ascii="標楷體" w:eastAsia="標楷體" w:hAnsi="標楷體" w:hint="eastAsia"/>
                <w:b/>
              </w:rPr>
              <w:t>貳、課程綱要對照</w:t>
            </w:r>
          </w:p>
        </w:tc>
      </w:tr>
      <w:tr w:rsidR="00430C06" w:rsidRPr="002727D5" w:rsidTr="00F109A8">
        <w:trPr>
          <w:jc w:val="center"/>
        </w:trPr>
        <w:tc>
          <w:tcPr>
            <w:tcW w:w="10452" w:type="dxa"/>
          </w:tcPr>
          <w:p w:rsidR="00430C06" w:rsidRPr="002727D5" w:rsidRDefault="00430C06" w:rsidP="00527425">
            <w:pPr>
              <w:spacing w:afterLines="10" w:after="36"/>
              <w:rPr>
                <w:rFonts w:ascii="標楷體" w:eastAsia="標楷體" w:hAnsi="標楷體"/>
              </w:rPr>
            </w:pPr>
            <w:r w:rsidRPr="002727D5">
              <w:rPr>
                <w:rFonts w:ascii="標楷體" w:eastAsia="標楷體" w:hAnsi="標楷體" w:hint="eastAsia"/>
              </w:rPr>
              <w:t>無。</w:t>
            </w:r>
          </w:p>
        </w:tc>
      </w:tr>
      <w:tr w:rsidR="00430C06" w:rsidRPr="002727D5" w:rsidTr="00F109A8">
        <w:trPr>
          <w:jc w:val="center"/>
        </w:trPr>
        <w:tc>
          <w:tcPr>
            <w:tcW w:w="10452" w:type="dxa"/>
            <w:shd w:val="clear" w:color="auto" w:fill="E0E0E0"/>
          </w:tcPr>
          <w:p w:rsidR="00430C06" w:rsidRPr="002727D5" w:rsidRDefault="00430C06" w:rsidP="00430C06">
            <w:pPr>
              <w:rPr>
                <w:rFonts w:ascii="標楷體" w:eastAsia="標楷體" w:hAnsi="標楷體"/>
                <w:b/>
              </w:rPr>
            </w:pPr>
            <w:r w:rsidRPr="002727D5">
              <w:rPr>
                <w:rFonts w:ascii="標楷體" w:eastAsia="標楷體" w:hAnsi="標楷體" w:hint="eastAsia"/>
                <w:b/>
              </w:rPr>
              <w:t>參、活動原理</w:t>
            </w:r>
          </w:p>
        </w:tc>
      </w:tr>
      <w:tr w:rsidR="00430C06" w:rsidRPr="002727D5" w:rsidTr="00F109A8">
        <w:trPr>
          <w:jc w:val="center"/>
        </w:trPr>
        <w:tc>
          <w:tcPr>
            <w:tcW w:w="10452" w:type="dxa"/>
          </w:tcPr>
          <w:p w:rsidR="00430C06" w:rsidRPr="002727D5" w:rsidRDefault="00430C06" w:rsidP="00430C06">
            <w:pPr>
              <w:ind w:firstLineChars="191" w:firstLine="458"/>
              <w:rPr>
                <w:rFonts w:ascii="標楷體" w:eastAsia="標楷體" w:hAnsi="標楷體"/>
              </w:rPr>
            </w:pPr>
            <w:r w:rsidRPr="002727D5">
              <w:rPr>
                <w:rFonts w:ascii="標楷體" w:eastAsia="標楷體" w:hAnsi="標楷體" w:hint="eastAsia"/>
              </w:rPr>
              <w:t>自然中的生物為保護自己不會被捕食，發展出隨著周遭環境改變自己體色，或是模擬環境中植物、其他生物、背景物品等型態的構造來逃避天敵，也就是動物的隱身術，而人若沒有慧眼或很仔細的辨識，是無法找到牠們的。</w:t>
            </w:r>
          </w:p>
          <w:p w:rsidR="00430C06" w:rsidRPr="002727D5" w:rsidRDefault="00430C06" w:rsidP="00430C06">
            <w:pPr>
              <w:ind w:firstLineChars="191" w:firstLine="458"/>
              <w:rPr>
                <w:rFonts w:ascii="標楷體" w:eastAsia="標楷體" w:hAnsi="標楷體"/>
              </w:rPr>
            </w:pPr>
            <w:r w:rsidRPr="002727D5">
              <w:rPr>
                <w:rFonts w:ascii="標楷體" w:eastAsia="標楷體" w:hAnsi="標楷體" w:hint="eastAsia"/>
              </w:rPr>
              <w:t>環境教育首先強調的，是要學生變成為對環境改變很敏銳的人。因此利用生物科學觀察的學習，可以強化眼睛的敏銳度，進而對大自然發生的興趣。本次花蓮科學週活動主在激發學生進入大自然地區的意願，讓學生能從觀察學校內喬木、灌叢與花草中開始，練習注意動物保護色、擬態與自然的關係，進而欣賞、學習到大自然、生物的多樣性。</w:t>
            </w:r>
          </w:p>
          <w:p w:rsidR="00430C06" w:rsidRPr="002727D5" w:rsidRDefault="00430C06" w:rsidP="00527425">
            <w:pPr>
              <w:spacing w:afterLines="10" w:after="36"/>
              <w:rPr>
                <w:rFonts w:ascii="標楷體" w:eastAsia="標楷體" w:hAnsi="標楷體"/>
              </w:rPr>
            </w:pPr>
            <w:r w:rsidRPr="002727D5">
              <w:rPr>
                <w:rFonts w:ascii="標楷體" w:eastAsia="標楷體" w:hAnsi="標楷體" w:hint="eastAsia"/>
              </w:rPr>
              <w:t>這次活動不是要強調學生要記憶、背誦生物的名字、型態、構造及分類地位。但是期望學生要能用</w:t>
            </w:r>
            <w:r w:rsidRPr="002727D5">
              <w:rPr>
                <w:rFonts w:ascii="標楷體" w:eastAsia="標楷體" w:hAnsi="標楷體" w:hint="eastAsia"/>
              </w:rPr>
              <w:lastRenderedPageBreak/>
              <w:t>口語描述出圖片內生物如何適應環境？如何能在不同棲息環境中找到調適自己的方法？以達到隱身在其中，或是躲避天敵，或是等待獵物上門的目的。</w:t>
            </w:r>
          </w:p>
        </w:tc>
      </w:tr>
      <w:tr w:rsidR="00430C06" w:rsidRPr="002727D5" w:rsidTr="00F109A8">
        <w:trPr>
          <w:jc w:val="center"/>
        </w:trPr>
        <w:tc>
          <w:tcPr>
            <w:tcW w:w="10452" w:type="dxa"/>
            <w:shd w:val="clear" w:color="auto" w:fill="E0E0E0"/>
          </w:tcPr>
          <w:p w:rsidR="00430C06" w:rsidRPr="002727D5" w:rsidRDefault="00430C06" w:rsidP="00430C06">
            <w:pPr>
              <w:rPr>
                <w:rFonts w:ascii="標楷體" w:eastAsia="標楷體" w:hAnsi="標楷體"/>
                <w:b/>
              </w:rPr>
            </w:pPr>
            <w:r w:rsidRPr="002727D5">
              <w:rPr>
                <w:rFonts w:ascii="標楷體" w:eastAsia="標楷體" w:hAnsi="標楷體" w:hint="eastAsia"/>
                <w:b/>
              </w:rPr>
              <w:lastRenderedPageBreak/>
              <w:t>肆、活動材料</w:t>
            </w:r>
          </w:p>
        </w:tc>
      </w:tr>
      <w:tr w:rsidR="00430C06" w:rsidRPr="002727D5" w:rsidTr="00F109A8">
        <w:trPr>
          <w:jc w:val="center"/>
        </w:trPr>
        <w:tc>
          <w:tcPr>
            <w:tcW w:w="10452" w:type="dxa"/>
          </w:tcPr>
          <w:p w:rsidR="00430C06" w:rsidRPr="002727D5" w:rsidRDefault="00430C06" w:rsidP="00527425">
            <w:pPr>
              <w:spacing w:afterLines="10" w:after="36"/>
              <w:rPr>
                <w:rFonts w:ascii="標楷體" w:eastAsia="標楷體" w:hAnsi="標楷體"/>
                <w:b/>
              </w:rPr>
            </w:pPr>
            <w:r w:rsidRPr="002727D5">
              <w:rPr>
                <w:rFonts w:ascii="標楷體" w:eastAsia="標楷體" w:hAnsi="標楷體"/>
                <w:b/>
              </w:rPr>
              <w:t>器材</w:t>
            </w:r>
          </w:p>
          <w:p w:rsidR="00430C06" w:rsidRPr="002727D5" w:rsidRDefault="00430C06" w:rsidP="00527425">
            <w:pPr>
              <w:spacing w:afterLines="10" w:after="36"/>
              <w:rPr>
                <w:rFonts w:ascii="標楷體" w:eastAsia="標楷體" w:hAnsi="標楷體"/>
              </w:rPr>
            </w:pPr>
            <w:r w:rsidRPr="002727D5">
              <w:rPr>
                <w:rFonts w:ascii="標楷體" w:eastAsia="標楷體" w:hAnsi="標楷體"/>
              </w:rPr>
              <w:t>徐仁修著作「與大自然捉迷藏」</w:t>
            </w:r>
          </w:p>
          <w:p w:rsidR="00430C06" w:rsidRPr="002727D5" w:rsidRDefault="00430C06" w:rsidP="00527425">
            <w:pPr>
              <w:spacing w:afterLines="10" w:after="36"/>
              <w:rPr>
                <w:rFonts w:ascii="標楷體" w:eastAsia="標楷體" w:hAnsi="標楷體"/>
              </w:rPr>
            </w:pPr>
            <w:r w:rsidRPr="002727D5">
              <w:rPr>
                <w:rFonts w:ascii="標楷體" w:eastAsia="標楷體" w:hAnsi="標楷體"/>
              </w:rPr>
              <w:t>目前規劃每個參加的學校贈送一本「大自然捉迷藏圖書」，書中共計有10</w:t>
            </w:r>
            <w:r w:rsidRPr="002727D5">
              <w:rPr>
                <w:rFonts w:ascii="標楷體" w:eastAsia="標楷體" w:hAnsi="標楷體" w:hint="eastAsia"/>
              </w:rPr>
              <w:t>9</w:t>
            </w:r>
            <w:r w:rsidRPr="002727D5">
              <w:rPr>
                <w:rFonts w:ascii="標楷體" w:eastAsia="標楷體" w:hAnsi="標楷體"/>
              </w:rPr>
              <w:t>個問題</w:t>
            </w:r>
            <w:r w:rsidRPr="002727D5">
              <w:rPr>
                <w:rFonts w:ascii="標楷體" w:eastAsia="標楷體" w:hAnsi="標楷體" w:hint="eastAsia"/>
              </w:rPr>
              <w:t>，分類為：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2766"/>
              <w:gridCol w:w="2766"/>
            </w:tblGrid>
            <w:tr w:rsidR="00430C06" w:rsidRPr="002727D5" w:rsidTr="00430C06">
              <w:tc>
                <w:tcPr>
                  <w:tcW w:w="2764"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A與蝴蝶毛毛蟲捉迷藏3</w:t>
                  </w:r>
                </w:p>
              </w:tc>
              <w:tc>
                <w:tcPr>
                  <w:tcW w:w="2766"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B與蝴蝶捉迷藏5</w:t>
                  </w:r>
                </w:p>
              </w:tc>
              <w:tc>
                <w:tcPr>
                  <w:tcW w:w="2766"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C與娥類毛蟲捉迷藏5</w:t>
                  </w:r>
                </w:p>
              </w:tc>
            </w:tr>
            <w:tr w:rsidR="00430C06" w:rsidRPr="002727D5" w:rsidTr="00430C06">
              <w:tc>
                <w:tcPr>
                  <w:tcW w:w="2764"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D與飛蛾捉迷藏8</w:t>
                  </w:r>
                </w:p>
              </w:tc>
              <w:tc>
                <w:tcPr>
                  <w:tcW w:w="2766"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E與蝶蛹捉迷藏5</w:t>
                  </w:r>
                </w:p>
              </w:tc>
              <w:tc>
                <w:tcPr>
                  <w:tcW w:w="2766"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F與竹節蟲捉迷藏5</w:t>
                  </w:r>
                </w:p>
              </w:tc>
            </w:tr>
            <w:tr w:rsidR="00430C06" w:rsidRPr="002727D5" w:rsidTr="00430C06">
              <w:tc>
                <w:tcPr>
                  <w:tcW w:w="2764"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G與</w:t>
                  </w:r>
                  <w:r w:rsidRPr="002727D5">
                    <w:rPr>
                      <w:rFonts w:ascii="標楷體" w:eastAsia="標楷體" w:hAnsi="標楷體" w:hint="eastAsia"/>
                    </w:rPr>
                    <w:t>蟬</w:t>
                  </w:r>
                  <w:r w:rsidRPr="002727D5">
                    <w:rPr>
                      <w:rFonts w:ascii="標楷體" w:eastAsia="標楷體" w:hAnsi="標楷體"/>
                    </w:rPr>
                    <w:t>兒而捉迷藏5</w:t>
                  </w:r>
                </w:p>
              </w:tc>
              <w:tc>
                <w:tcPr>
                  <w:tcW w:w="2766"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H與螳螂捉迷藏7</w:t>
                  </w:r>
                </w:p>
              </w:tc>
              <w:tc>
                <w:tcPr>
                  <w:tcW w:w="2766"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I與炸蜢、螽斯捉迷藏</w:t>
                  </w:r>
                  <w:r w:rsidRPr="002727D5">
                    <w:rPr>
                      <w:rFonts w:ascii="標楷體" w:eastAsia="標楷體" w:hAnsi="標楷體" w:hint="eastAsia"/>
                    </w:rPr>
                    <w:t>10</w:t>
                  </w:r>
                </w:p>
              </w:tc>
            </w:tr>
            <w:tr w:rsidR="00430C06" w:rsidRPr="002727D5" w:rsidTr="00430C06">
              <w:tc>
                <w:tcPr>
                  <w:tcW w:w="2764"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J與蜥蜴捉迷藏6</w:t>
                  </w:r>
                </w:p>
              </w:tc>
              <w:tc>
                <w:tcPr>
                  <w:tcW w:w="2766"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K與蛙類捉迷藏19</w:t>
                  </w:r>
                </w:p>
              </w:tc>
              <w:tc>
                <w:tcPr>
                  <w:tcW w:w="2766"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L 與蛇類捉迷藏7</w:t>
                  </w:r>
                </w:p>
              </w:tc>
            </w:tr>
            <w:tr w:rsidR="00430C06" w:rsidRPr="002727D5" w:rsidTr="00430C06">
              <w:tc>
                <w:tcPr>
                  <w:tcW w:w="2764"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O與鳥類捉迷藏9</w:t>
                  </w:r>
                </w:p>
              </w:tc>
              <w:tc>
                <w:tcPr>
                  <w:tcW w:w="2766"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P與甲蟲、蜘蛛捉迷藏4</w:t>
                  </w:r>
                </w:p>
              </w:tc>
              <w:tc>
                <w:tcPr>
                  <w:tcW w:w="2766"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Q與動物捉迷藏3</w:t>
                  </w:r>
                </w:p>
              </w:tc>
            </w:tr>
            <w:tr w:rsidR="00430C06" w:rsidRPr="002727D5" w:rsidTr="00430C06">
              <w:tc>
                <w:tcPr>
                  <w:tcW w:w="2764"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R超級找一找8</w:t>
                  </w:r>
                </w:p>
              </w:tc>
              <w:tc>
                <w:tcPr>
                  <w:tcW w:w="2766" w:type="dxa"/>
                  <w:shd w:val="clear" w:color="auto" w:fill="auto"/>
                </w:tcPr>
                <w:p w:rsidR="00430C06" w:rsidRPr="002727D5" w:rsidRDefault="00430C06" w:rsidP="00430C06">
                  <w:pPr>
                    <w:rPr>
                      <w:rFonts w:ascii="標楷體" w:eastAsia="標楷體" w:hAnsi="標楷體"/>
                    </w:rPr>
                  </w:pPr>
                </w:p>
              </w:tc>
              <w:tc>
                <w:tcPr>
                  <w:tcW w:w="2766" w:type="dxa"/>
                  <w:shd w:val="clear" w:color="auto" w:fill="auto"/>
                </w:tcPr>
                <w:p w:rsidR="00430C06" w:rsidRPr="002727D5" w:rsidRDefault="00430C06" w:rsidP="00430C06">
                  <w:pPr>
                    <w:rPr>
                      <w:rFonts w:ascii="標楷體" w:eastAsia="標楷體" w:hAnsi="標楷體"/>
                    </w:rPr>
                  </w:pPr>
                </w:p>
              </w:tc>
            </w:tr>
          </w:tbl>
          <w:p w:rsidR="00430C06" w:rsidRPr="002727D5" w:rsidRDefault="00430C06" w:rsidP="00527425">
            <w:pPr>
              <w:spacing w:afterLines="10" w:after="36"/>
              <w:rPr>
                <w:rFonts w:ascii="標楷體" w:eastAsia="標楷體" w:hAnsi="標楷體"/>
                <w:b/>
              </w:rPr>
            </w:pPr>
            <w:r w:rsidRPr="002727D5">
              <w:rPr>
                <w:rFonts w:ascii="標楷體" w:eastAsia="標楷體" w:hAnsi="標楷體"/>
                <w:b/>
              </w:rPr>
              <w:t>藥品</w:t>
            </w:r>
          </w:p>
          <w:p w:rsidR="00430C06" w:rsidRPr="002727D5" w:rsidRDefault="00430C06" w:rsidP="00527425">
            <w:pPr>
              <w:spacing w:afterLines="10" w:after="36"/>
              <w:rPr>
                <w:rFonts w:ascii="標楷體" w:eastAsia="標楷體" w:hAnsi="標楷體"/>
              </w:rPr>
            </w:pPr>
            <w:r w:rsidRPr="002727D5">
              <w:rPr>
                <w:rFonts w:ascii="標楷體" w:eastAsia="標楷體" w:hAnsi="標楷體" w:hint="eastAsia"/>
              </w:rPr>
              <w:t>無。</w:t>
            </w:r>
          </w:p>
        </w:tc>
      </w:tr>
      <w:tr w:rsidR="00430C06" w:rsidRPr="002727D5" w:rsidTr="00F109A8">
        <w:trPr>
          <w:jc w:val="center"/>
        </w:trPr>
        <w:tc>
          <w:tcPr>
            <w:tcW w:w="10452" w:type="dxa"/>
            <w:tcBorders>
              <w:bottom w:val="single" w:sz="6" w:space="0" w:color="auto"/>
            </w:tcBorders>
            <w:shd w:val="clear" w:color="auto" w:fill="E0E0E0"/>
          </w:tcPr>
          <w:p w:rsidR="00430C06" w:rsidRPr="002727D5" w:rsidRDefault="00430C06" w:rsidP="00430C06">
            <w:pPr>
              <w:rPr>
                <w:rFonts w:ascii="標楷體" w:eastAsia="標楷體" w:hAnsi="標楷體"/>
                <w:b/>
              </w:rPr>
            </w:pPr>
            <w:r w:rsidRPr="002727D5">
              <w:rPr>
                <w:rFonts w:ascii="標楷體" w:eastAsia="標楷體" w:hAnsi="標楷體" w:hint="eastAsia"/>
                <w:b/>
              </w:rPr>
              <w:t>伍、活動步驟</w:t>
            </w:r>
          </w:p>
        </w:tc>
      </w:tr>
      <w:tr w:rsidR="00430C06" w:rsidRPr="002727D5" w:rsidTr="00F109A8">
        <w:trPr>
          <w:trHeight w:val="2252"/>
          <w:jc w:val="center"/>
        </w:trPr>
        <w:tc>
          <w:tcPr>
            <w:tcW w:w="10452" w:type="dxa"/>
            <w:tcBorders>
              <w:top w:val="single" w:sz="6" w:space="0" w:color="auto"/>
              <w:bottom w:val="single" w:sz="4" w:space="0" w:color="auto"/>
            </w:tcBorders>
            <w:shd w:val="clear" w:color="auto" w:fill="auto"/>
          </w:tcPr>
          <w:p w:rsidR="00430C06" w:rsidRPr="002727D5" w:rsidRDefault="00430C06" w:rsidP="00527425">
            <w:pPr>
              <w:spacing w:beforeLines="20" w:before="72"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場地布置</w:t>
            </w:r>
          </w:p>
          <w:p w:rsidR="00430C06" w:rsidRPr="002727D5" w:rsidRDefault="00430C06" w:rsidP="00527425">
            <w:pPr>
              <w:spacing w:afterLines="10" w:after="36"/>
              <w:rPr>
                <w:rFonts w:ascii="標楷體" w:eastAsia="標楷體" w:hAnsi="標楷體"/>
              </w:rPr>
            </w:pPr>
            <w:r w:rsidRPr="002727D5">
              <w:rPr>
                <w:rFonts w:ascii="標楷體" w:eastAsia="標楷體" w:hAnsi="標楷體" w:hint="eastAsia"/>
              </w:rPr>
              <w:t>以類似畫廊方式陳設，讓學生一次進入畫廊觀賞圖片</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1.一間教室或走廊擺設足夠張數的桌子，並在每一張桌子擺上某一主題內的某一張相片問題卡（最少一張，時間長可以二題。）</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2.每張桌子間隔要有1-2公尺的距離，以免組間相互干擾。將教室內或活動空間的桌子編號，同時要排定學生移動的順序路線（移動的順序可以是順時針或逆時針）。</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3.教師先在教室外，讓學生排隊，或抽號碼排，確定每次進入教室或走廊。教室要有入口及出口兩處設計，學生在全部從出口離開時，關主可以在門口收各組的學習單，然後立刻擺上新的照片與題目、學習單。然後再開門讓第二輪的學生一次進入。</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4. 活動場地照明要夠，必要時提供放大鏡等輔具。</w:t>
            </w:r>
          </w:p>
          <w:p w:rsidR="00430C06" w:rsidRPr="002727D5" w:rsidRDefault="00430C06" w:rsidP="00527425">
            <w:pPr>
              <w:spacing w:beforeLines="20" w:before="72"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題目布置</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 xml:space="preserve">1.原則上可在每一張桌子放一張（或多張）圖片，或是依照主題，將主題內所有的問題圖片（或者是部分問題圖）放置於同一張桌子。高年級或中學生可以多擺幾張。 </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2.目前書本是一張有兩面，每面有不同數目的問題，各校可以自行決定只看一張，或全部都看。</w:t>
            </w:r>
          </w:p>
          <w:p w:rsidR="00430C06" w:rsidRPr="002727D5" w:rsidRDefault="00430C06" w:rsidP="00527425">
            <w:pPr>
              <w:spacing w:beforeLines="20" w:before="72" w:afterLines="20" w:after="72"/>
              <w:rPr>
                <w:rFonts w:ascii="標楷體" w:eastAsia="標楷體" w:hAnsi="標楷體"/>
              </w:rPr>
            </w:pPr>
            <w:r w:rsidRPr="002727D5">
              <w:rPr>
                <w:rFonts w:ascii="標楷體" w:eastAsia="標楷體" w:hAnsi="標楷體" w:hint="eastAsia"/>
                <w:bdr w:val="single" w:sz="4" w:space="0" w:color="auto"/>
              </w:rPr>
              <w:t>題目設計</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選項一：完全依照原來攝影師兼作者寫的題目來操作</w:t>
            </w:r>
            <w:r w:rsidRPr="002727D5">
              <w:rPr>
                <w:rFonts w:ascii="標楷體" w:eastAsia="標楷體" w:hAnsi="標楷體"/>
              </w:rPr>
              <w:br/>
            </w:r>
            <w:r w:rsidRPr="002727D5">
              <w:rPr>
                <w:rFonts w:ascii="標楷體" w:eastAsia="標楷體" w:hAnsi="標楷體" w:hint="eastAsia"/>
              </w:rPr>
              <w:t>1.此書中的照片多有設計題目，題目通常包括：a.圖片中的動物有幾隻？b.這些動物在圖片的哪些位置？答案都註明在書中的某些頁數。可參考作者的標準答案、答對的隻數、時間長短等項目給分。教師和學生關主先預習即可上手。</w:t>
            </w:r>
            <w:r w:rsidRPr="002727D5">
              <w:rPr>
                <w:rFonts w:ascii="標楷體" w:eastAsia="標楷體" w:hAnsi="標楷體"/>
              </w:rPr>
              <w:br/>
            </w:r>
            <w:r w:rsidRPr="002727D5">
              <w:rPr>
                <w:rFonts w:ascii="標楷體" w:eastAsia="標楷體" w:hAnsi="標楷體" w:hint="eastAsia"/>
              </w:rPr>
              <w:t>2.操作時可以先要求學生先讀一遍原來攝影師寫的題目提示內容，然後再到圖上找，依照</w:t>
            </w:r>
            <w:r w:rsidRPr="002727D5">
              <w:rPr>
                <w:rFonts w:ascii="標楷體" w:eastAsia="標楷體" w:hAnsi="標楷體" w:hint="eastAsia"/>
              </w:rPr>
              <w:lastRenderedPageBreak/>
              <w:t>題目來回答問題、指出動物的位置給關主，或者將答案填至設定的學習單上。</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選項二：圖片更換或增加新的題目</w:t>
            </w:r>
            <w:r w:rsidRPr="002727D5">
              <w:rPr>
                <w:rFonts w:ascii="標楷體" w:eastAsia="標楷體" w:hAnsi="標楷體" w:hint="eastAsia"/>
              </w:rPr>
              <w:br/>
              <w:t>1.除了原作者出的題目外，教師可以為選定的照片持續增加題目。例如：</w:t>
            </w:r>
          </w:p>
          <w:p w:rsidR="00430C06" w:rsidRPr="002727D5" w:rsidRDefault="00430C06" w:rsidP="00527425">
            <w:pPr>
              <w:spacing w:afterLines="20" w:after="72"/>
              <w:ind w:leftChars="448" w:left="1274" w:hangingChars="83" w:hanging="199"/>
              <w:rPr>
                <w:rFonts w:ascii="標楷體" w:eastAsia="標楷體" w:hAnsi="標楷體"/>
              </w:rPr>
            </w:pPr>
            <w:r w:rsidRPr="002727D5">
              <w:rPr>
                <w:rFonts w:ascii="標楷體" w:eastAsia="標楷體" w:hAnsi="標楷體" w:hint="eastAsia"/>
              </w:rPr>
              <w:t>(1)攝影師拍攝此照片時，大約是在陰天或晴天？</w:t>
            </w:r>
          </w:p>
          <w:p w:rsidR="00430C06" w:rsidRPr="002727D5" w:rsidRDefault="00430C06" w:rsidP="00527425">
            <w:pPr>
              <w:spacing w:afterLines="20" w:after="72"/>
              <w:ind w:leftChars="448" w:left="1274" w:hangingChars="83" w:hanging="199"/>
              <w:rPr>
                <w:rFonts w:ascii="標楷體" w:eastAsia="標楷體" w:hAnsi="標楷體"/>
              </w:rPr>
            </w:pPr>
            <w:r w:rsidRPr="002727D5">
              <w:rPr>
                <w:rFonts w:ascii="標楷體" w:eastAsia="標楷體" w:hAnsi="標楷體" w:hint="eastAsia"/>
              </w:rPr>
              <w:t>(2)可由照看得出是在何種季節拍攝嗎？是春、夏、秋、冬？哪些證據可以佐證？</w:t>
            </w:r>
          </w:p>
          <w:p w:rsidR="00430C06" w:rsidRPr="002727D5" w:rsidRDefault="00430C06" w:rsidP="00527425">
            <w:pPr>
              <w:spacing w:afterLines="20" w:after="72"/>
              <w:ind w:leftChars="448" w:left="1274" w:hangingChars="83" w:hanging="199"/>
              <w:rPr>
                <w:rFonts w:ascii="標楷體" w:eastAsia="標楷體" w:hAnsi="標楷體"/>
              </w:rPr>
            </w:pPr>
            <w:r w:rsidRPr="002727D5">
              <w:rPr>
                <w:rFonts w:ascii="標楷體" w:eastAsia="標楷體" w:hAnsi="標楷體" w:hint="eastAsia"/>
              </w:rPr>
              <w:t>(3)照片中的動物棲息在哪一種生態環境？是草原、水邊、岩石、森林、樹上或落葉堆上等？</w:t>
            </w:r>
          </w:p>
          <w:p w:rsidR="00430C06" w:rsidRPr="002727D5" w:rsidRDefault="00430C06" w:rsidP="00527425">
            <w:pPr>
              <w:spacing w:afterLines="20" w:after="72"/>
              <w:ind w:leftChars="448" w:left="1274" w:hangingChars="83" w:hanging="199"/>
              <w:rPr>
                <w:rFonts w:ascii="標楷體" w:eastAsia="標楷體" w:hAnsi="標楷體"/>
              </w:rPr>
            </w:pPr>
            <w:r w:rsidRPr="002727D5">
              <w:rPr>
                <w:rFonts w:ascii="標楷體" w:eastAsia="標楷體" w:hAnsi="標楷體" w:hint="eastAsia"/>
              </w:rPr>
              <w:t>(4)照片中主要的背景顏色為何？</w:t>
            </w:r>
          </w:p>
          <w:p w:rsidR="00430C06" w:rsidRPr="002727D5" w:rsidRDefault="00430C06" w:rsidP="00527425">
            <w:pPr>
              <w:spacing w:afterLines="20" w:after="72"/>
              <w:ind w:leftChars="448" w:left="1274" w:hangingChars="83" w:hanging="199"/>
              <w:rPr>
                <w:rFonts w:ascii="標楷體" w:eastAsia="標楷體" w:hAnsi="標楷體"/>
              </w:rPr>
            </w:pPr>
            <w:r w:rsidRPr="002727D5">
              <w:rPr>
                <w:rFonts w:ascii="標楷體" w:eastAsia="標楷體" w:hAnsi="標楷體" w:hint="eastAsia"/>
              </w:rPr>
              <w:t>(5)生物如何把自己隱藏在環境背景之中？是用模擬的型態？還是用保護色顏色？</w:t>
            </w:r>
          </w:p>
          <w:p w:rsidR="00430C06" w:rsidRPr="002727D5" w:rsidRDefault="00430C06" w:rsidP="00527425">
            <w:pPr>
              <w:spacing w:afterLines="20" w:after="72"/>
              <w:ind w:leftChars="448" w:left="1274" w:hangingChars="83" w:hanging="199"/>
              <w:rPr>
                <w:rFonts w:ascii="標楷體" w:eastAsia="標楷體" w:hAnsi="標楷體"/>
              </w:rPr>
            </w:pPr>
            <w:r w:rsidRPr="002727D5">
              <w:rPr>
                <w:rFonts w:ascii="標楷體" w:eastAsia="標楷體" w:hAnsi="標楷體" w:hint="eastAsia"/>
              </w:rPr>
              <w:t>(6)那些生物出現在哪裡？或藏在哪裡？可能是為了什麼原因？</w:t>
            </w:r>
          </w:p>
          <w:p w:rsidR="00430C06" w:rsidRPr="002727D5" w:rsidRDefault="00430C06" w:rsidP="00527425">
            <w:pPr>
              <w:spacing w:afterLines="20" w:after="72"/>
              <w:ind w:leftChars="448" w:left="1274" w:hangingChars="83" w:hanging="199"/>
              <w:rPr>
                <w:rFonts w:ascii="標楷體" w:eastAsia="標楷體" w:hAnsi="標楷體"/>
              </w:rPr>
            </w:pPr>
            <w:r w:rsidRPr="002727D5">
              <w:rPr>
                <w:rFonts w:ascii="標楷體" w:eastAsia="標楷體" w:hAnsi="標楷體" w:hint="eastAsia"/>
              </w:rPr>
              <w:t>(7)攝影師可能是如何發現這些動物？是動物們移動時洩了行蹤？還是攝影師是自然觀察的高手？</w:t>
            </w:r>
          </w:p>
          <w:p w:rsidR="00430C06" w:rsidRPr="002727D5" w:rsidRDefault="00430C06" w:rsidP="00527425">
            <w:pPr>
              <w:spacing w:afterLines="20" w:after="72"/>
              <w:ind w:leftChars="448" w:left="1274" w:hangingChars="83" w:hanging="199"/>
              <w:rPr>
                <w:rFonts w:ascii="標楷體" w:eastAsia="標楷體" w:hAnsi="標楷體"/>
              </w:rPr>
            </w:pPr>
            <w:r w:rsidRPr="002727D5">
              <w:rPr>
                <w:rFonts w:ascii="標楷體" w:eastAsia="標楷體" w:hAnsi="標楷體" w:hint="eastAsia"/>
              </w:rPr>
              <w:t>(8)沒有列出的問題，可以請學生自行補充發揮，說出或寫出照片裡正在發生的故事，如此可以與語文課程連結。</w:t>
            </w:r>
          </w:p>
        </w:tc>
      </w:tr>
      <w:tr w:rsidR="00430C06" w:rsidRPr="002727D5" w:rsidTr="00F109A8">
        <w:trPr>
          <w:trHeight w:val="2263"/>
          <w:jc w:val="center"/>
        </w:trPr>
        <w:tc>
          <w:tcPr>
            <w:tcW w:w="10452" w:type="dxa"/>
            <w:tcBorders>
              <w:top w:val="single" w:sz="4" w:space="0" w:color="auto"/>
              <w:bottom w:val="single" w:sz="4" w:space="0" w:color="auto"/>
            </w:tcBorders>
            <w:shd w:val="clear" w:color="auto" w:fill="auto"/>
          </w:tcPr>
          <w:p w:rsidR="00430C06" w:rsidRPr="002727D5" w:rsidRDefault="00430C06" w:rsidP="00527425">
            <w:pPr>
              <w:spacing w:beforeLines="20" w:before="72"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lastRenderedPageBreak/>
              <w:t>遊戲人數</w:t>
            </w:r>
          </w:p>
          <w:p w:rsidR="00430C06" w:rsidRPr="002727D5" w:rsidRDefault="00430C06" w:rsidP="00527425">
            <w:pPr>
              <w:spacing w:beforeLines="20" w:before="72" w:afterLines="20" w:after="72"/>
              <w:ind w:leftChars="234" w:left="704" w:hangingChars="59" w:hanging="142"/>
              <w:rPr>
                <w:rFonts w:ascii="標楷體" w:eastAsia="標楷體" w:hAnsi="標楷體"/>
              </w:rPr>
            </w:pPr>
            <w:r w:rsidRPr="002727D5">
              <w:rPr>
                <w:rFonts w:ascii="標楷體" w:eastAsia="標楷體" w:hAnsi="標楷體" w:hint="eastAsia"/>
              </w:rPr>
              <w:t>1.原則上看桌子的大小。可以一個人一組，或2-3人一組。如果有20張桌子，每張允許3個人一組，則一次可以有60個人進行。每一張桌子的停留時間、每一組輪流觀看幾張桌子的資料，可視教學時間長短進行調整。</w:t>
            </w:r>
          </w:p>
          <w:p w:rsidR="00430C06" w:rsidRPr="002727D5" w:rsidRDefault="00430C06" w:rsidP="00527425">
            <w:pPr>
              <w:spacing w:beforeLines="20" w:before="72"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關主人數</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1.關主人數可以從一間教室1人，到每張桌子1人。</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2.關主必須熟習每一張題目的答案位置。關主可以與學校指導教師一起討論該挑出、使用何張圖片，及每一張圖片在圖書中的資料或是其他相關的解說資料。</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3.關主要負責控制時間、學生秩序，照課程規劃時間吹哨、注意學生移動順序，收取學生的學習單答案紙，並計算每一個題目的得分數。</w:t>
            </w:r>
          </w:p>
          <w:p w:rsidR="00430C06" w:rsidRPr="002727D5" w:rsidRDefault="00430C06" w:rsidP="00527425">
            <w:pPr>
              <w:spacing w:afterLines="20" w:after="72"/>
              <w:ind w:leftChars="272" w:left="852" w:hangingChars="83" w:hanging="199"/>
              <w:rPr>
                <w:rFonts w:ascii="標楷體" w:eastAsia="標楷體" w:hAnsi="標楷體"/>
                <w:bdr w:val="single" w:sz="4" w:space="0" w:color="auto"/>
              </w:rPr>
            </w:pPr>
            <w:r w:rsidRPr="002727D5">
              <w:rPr>
                <w:rFonts w:ascii="標楷體" w:eastAsia="標楷體" w:hAnsi="標楷體" w:hint="eastAsia"/>
              </w:rPr>
              <w:t>4.如果每一張桌子有一位關主，可以請他</w:t>
            </w:r>
            <w:r w:rsidRPr="002727D5">
              <w:rPr>
                <w:rFonts w:ascii="標楷體" w:eastAsia="標楷體" w:hAnsi="標楷體"/>
              </w:rPr>
              <w:t>/</w:t>
            </w:r>
            <w:r w:rsidRPr="002727D5">
              <w:rPr>
                <w:rFonts w:ascii="標楷體" w:eastAsia="標楷體" w:hAnsi="標楷體" w:hint="eastAsia"/>
              </w:rPr>
              <w:t>她們使用碼表記錄學生答對題目所使用的時間秒數。</w:t>
            </w:r>
          </w:p>
        </w:tc>
      </w:tr>
      <w:tr w:rsidR="00430C06" w:rsidRPr="002727D5" w:rsidTr="00F109A8">
        <w:trPr>
          <w:trHeight w:val="2133"/>
          <w:jc w:val="center"/>
        </w:trPr>
        <w:tc>
          <w:tcPr>
            <w:tcW w:w="10452" w:type="dxa"/>
            <w:tcBorders>
              <w:top w:val="single" w:sz="4" w:space="0" w:color="auto"/>
              <w:bottom w:val="nil"/>
            </w:tcBorders>
            <w:shd w:val="clear" w:color="auto" w:fill="auto"/>
          </w:tcPr>
          <w:p w:rsidR="00430C06" w:rsidRPr="002727D5" w:rsidRDefault="00430C06" w:rsidP="00527425">
            <w:pPr>
              <w:spacing w:beforeLines="20" w:before="72" w:afterLines="20" w:after="72"/>
              <w:rPr>
                <w:rFonts w:ascii="標楷體" w:eastAsia="標楷體" w:hAnsi="標楷體"/>
              </w:rPr>
            </w:pPr>
            <w:r w:rsidRPr="002727D5">
              <w:rPr>
                <w:rFonts w:ascii="標楷體" w:eastAsia="標楷體" w:hAnsi="標楷體" w:hint="eastAsia"/>
                <w:bdr w:val="single" w:sz="4" w:space="0" w:color="auto"/>
              </w:rPr>
              <w:t>活動過程</w:t>
            </w:r>
            <w:r w:rsidRPr="002727D5">
              <w:rPr>
                <w:rFonts w:ascii="標楷體" w:eastAsia="標楷體" w:hAnsi="標楷體" w:hint="eastAsia"/>
              </w:rPr>
              <w:t>（方案一）</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1.請學生分組，組數則由桌子數目來決定。人數少於桌子數目時，可以一組1人拿一份事先設計好的學習單，人數多時可以2人或3人一組（每一組使用一份學習單）。</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2.每一組在進入活動空間後，先選擇一張桌子前面站立。教師將學生分配到各張桌子前，宣布規則及每一站的停留時間（時間長度可從30秒到1分鐘，可由老師考量學生程度作決定），並告知學生在哨聲響起後，接下來要換到另一張桌子的順序，以免走錯路。</w:t>
            </w:r>
            <w:r w:rsidRPr="002727D5">
              <w:rPr>
                <w:rFonts w:ascii="標楷體" w:eastAsia="標楷體" w:hAnsi="標楷體"/>
              </w:rPr>
              <w:br/>
            </w:r>
            <w:r w:rsidRPr="002727D5">
              <w:rPr>
                <w:rFonts w:ascii="標楷體" w:eastAsia="標楷體" w:hAnsi="標楷體" w:hint="eastAsia"/>
                <w:shd w:val="pct15" w:color="auto" w:fill="FFFFFF"/>
              </w:rPr>
              <w:t>規則：</w:t>
            </w:r>
            <w:r w:rsidRPr="002727D5">
              <w:rPr>
                <w:rFonts w:ascii="標楷體" w:eastAsia="標楷體" w:hAnsi="標楷體" w:hint="eastAsia"/>
              </w:rPr>
              <w:t>學生抵達每一張桌子時，都要先念一次題目，然後仔細對著照片找答案，填在學習單上。老師可以宣布，在每組人數為多人時，允許組員小聲（或是只能以比手劃腳方式）作討論。</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lastRenderedPageBreak/>
              <w:t>3.每一組學生先將在持有的那一份學習單上，記錄下第一張桌子上圖片的編號（或是在學習單上每一題寫下桌號），找出學習單上那個編號圖片的問題答案處並做下記號。</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4.接著老師/活動總關主（或另外安排一位學生計時與吹哨）吹哨宣告時間到。無論是否已經答完，學生都必須立即停止回答，整組往下一個編號的桌子移動，進行下一輪觀察圖片、回答題目的活動。</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5.人數少的班級或學校，可以先看每張桌子學生完成的程度來決定是否立即結束。如果一個關主無法應付時，老師可以增加每張桌子的關主數目。</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6.如果學校種子學生多，可以採取每一張桌子為一關，在每一關（或鄰近的二關）安排一位關主，當受試學生找出答案時就可以舉手，請關主檢查，給答對者給計分（或者由關主在事先已經被設計好的記錄單內，記入找到生物所花費的秒數）；如果是答錯，則請學生繼續找，直到哨聲響起，或找到為止。如果該題未找到，則關主記錄下「未找到」。</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7.關主要提醒學生要寫入題號，或在正確的學習單位置上回答。</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8.連續執行前述的方式，直到本關的安排時間結束。</w:t>
            </w:r>
          </w:p>
          <w:p w:rsidR="00430C06" w:rsidRPr="002727D5" w:rsidRDefault="00430C06" w:rsidP="00527425">
            <w:pPr>
              <w:spacing w:afterLines="20" w:after="72"/>
              <w:ind w:leftChars="272" w:left="852" w:hangingChars="83" w:hanging="199"/>
              <w:rPr>
                <w:rFonts w:ascii="標楷體" w:eastAsia="標楷體" w:hAnsi="標楷體"/>
                <w:bdr w:val="single" w:sz="4" w:space="0" w:color="auto"/>
              </w:rPr>
            </w:pPr>
            <w:r w:rsidRPr="002727D5">
              <w:rPr>
                <w:rFonts w:ascii="標楷體" w:eastAsia="標楷體" w:hAnsi="標楷體" w:hint="eastAsia"/>
              </w:rPr>
              <w:t>9.由總關主收回參加的每一組答案卷，計算總答對得分數。分數高者表示學生對圖片內自然的素養及敏銳度很高，分數低的則表示仍有待訓練。</w:t>
            </w:r>
          </w:p>
        </w:tc>
      </w:tr>
      <w:tr w:rsidR="00430C06" w:rsidRPr="002727D5" w:rsidTr="00F109A8">
        <w:trPr>
          <w:jc w:val="center"/>
        </w:trPr>
        <w:tc>
          <w:tcPr>
            <w:tcW w:w="10452" w:type="dxa"/>
            <w:tcBorders>
              <w:top w:val="single" w:sz="6" w:space="0" w:color="auto"/>
            </w:tcBorders>
            <w:shd w:val="clear" w:color="auto" w:fill="E0E0E0"/>
          </w:tcPr>
          <w:p w:rsidR="00430C06" w:rsidRPr="002727D5" w:rsidRDefault="00430C06" w:rsidP="00430C06">
            <w:pPr>
              <w:rPr>
                <w:rFonts w:ascii="標楷體" w:eastAsia="標楷體" w:hAnsi="標楷體"/>
                <w:b/>
              </w:rPr>
            </w:pPr>
            <w:r w:rsidRPr="002727D5">
              <w:rPr>
                <w:rFonts w:ascii="標楷體" w:eastAsia="標楷體" w:hAnsi="標楷體" w:hint="eastAsia"/>
                <w:b/>
              </w:rPr>
              <w:lastRenderedPageBreak/>
              <w:t xml:space="preserve">陸、學習單 </w:t>
            </w:r>
          </w:p>
        </w:tc>
      </w:tr>
      <w:tr w:rsidR="00430C06" w:rsidRPr="002727D5" w:rsidTr="00F109A8">
        <w:trPr>
          <w:jc w:val="center"/>
        </w:trPr>
        <w:tc>
          <w:tcPr>
            <w:tcW w:w="10452" w:type="dxa"/>
            <w:tcBorders>
              <w:bottom w:val="single" w:sz="6" w:space="0" w:color="auto"/>
            </w:tcBorders>
          </w:tcPr>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1.設計的學習單中，在每一張上視關卡數量，畫上相對數量的題框（如預設每組學輪流過5張桌子的關卡，就畫上5個題框）。在每一題框內，預先畫好3X3或4x4或5x5或6X6的方格，讓學生標示出所觀圖片內的目標動物是藏在些方格內即可。如果動物位置為跨多個方格，可以要求學生畫出動物的形狀。</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2.由關主當場檢查、收回學習單。在檢視所有的學習單後，宣布成績最佳的學生組。</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3.每個題框旁邊可以預留空白處，鼓勵學生寫下生物的名字或性狀（顏色）。</w:t>
            </w:r>
          </w:p>
          <w:p w:rsidR="00134EE4"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4.由於遊戲操作的方法可以多種變化，因此提出以下幾種選項建議，讓老師去選擇：</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(1)本課程尚未經過試教過程，不清楚哪一個題目學生比較容易在短的時間內回答出來？哪些題目是很難在指定的期限內完成？期望在第一年執行時，能夠得到本課程使用老師或是學生關主的回饋意見，以作為明年使用。</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(2)各年齡層學生辨識書中所有照片中生物的難易度，以（十組）十張圖的答對比率、或以每張圖花費時間程度來判定。</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(3)可考量加入其他評估事項，如：城鄉差距、年齡層不同、不同動物類別的差距。</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(4)在教案執行開始，就同時要決定用來闖關的類別數。</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(5)老師可視課程執行狀況，自行決定操作時，每個主題類別要讓學生回答的題目數。</w:t>
            </w:r>
          </w:p>
        </w:tc>
      </w:tr>
      <w:tr w:rsidR="00430C06" w:rsidRPr="002727D5" w:rsidTr="00F109A8">
        <w:trPr>
          <w:jc w:val="center"/>
        </w:trPr>
        <w:tc>
          <w:tcPr>
            <w:tcW w:w="10452" w:type="dxa"/>
            <w:tcBorders>
              <w:top w:val="single" w:sz="6" w:space="0" w:color="auto"/>
              <w:bottom w:val="single" w:sz="6" w:space="0" w:color="auto"/>
            </w:tcBorders>
            <w:shd w:val="clear" w:color="auto" w:fill="E0E0E0"/>
          </w:tcPr>
          <w:p w:rsidR="00430C06" w:rsidRPr="002727D5" w:rsidRDefault="00430C06" w:rsidP="00430C06">
            <w:pPr>
              <w:ind w:left="704" w:hangingChars="293" w:hanging="704"/>
              <w:rPr>
                <w:rFonts w:ascii="標楷體" w:eastAsia="標楷體" w:hAnsi="標楷體"/>
                <w:b/>
              </w:rPr>
            </w:pPr>
            <w:r w:rsidRPr="002727D5">
              <w:rPr>
                <w:rFonts w:ascii="標楷體" w:eastAsia="標楷體" w:hAnsi="標楷體" w:hint="eastAsia"/>
                <w:b/>
              </w:rPr>
              <w:t>柒、注意事項</w:t>
            </w:r>
          </w:p>
        </w:tc>
      </w:tr>
      <w:tr w:rsidR="00430C06" w:rsidRPr="002727D5" w:rsidTr="00F109A8">
        <w:trPr>
          <w:jc w:val="center"/>
        </w:trPr>
        <w:tc>
          <w:tcPr>
            <w:tcW w:w="10452" w:type="dxa"/>
            <w:tcBorders>
              <w:top w:val="single" w:sz="6" w:space="0" w:color="auto"/>
              <w:bottom w:val="single" w:sz="6" w:space="0" w:color="auto"/>
            </w:tcBorders>
          </w:tcPr>
          <w:p w:rsidR="00430C06" w:rsidRPr="002727D5" w:rsidRDefault="00430C06" w:rsidP="00527425">
            <w:pPr>
              <w:spacing w:afterLines="20" w:after="72"/>
              <w:rPr>
                <w:rFonts w:ascii="標楷體" w:eastAsia="標楷體" w:hAnsi="標楷體"/>
                <w:b/>
              </w:rPr>
            </w:pPr>
            <w:r w:rsidRPr="002727D5">
              <w:rPr>
                <w:rFonts w:ascii="標楷體" w:eastAsia="標楷體" w:hAnsi="標楷體"/>
                <w:b/>
              </w:rPr>
              <w:t xml:space="preserve">實驗安全事項 </w:t>
            </w:r>
          </w:p>
          <w:p w:rsidR="00430C06" w:rsidRPr="002727D5" w:rsidRDefault="00430C06" w:rsidP="00527425">
            <w:pPr>
              <w:spacing w:afterLines="20" w:after="72"/>
              <w:rPr>
                <w:rFonts w:ascii="標楷體" w:eastAsia="標楷體" w:hAnsi="標楷體"/>
              </w:rPr>
            </w:pPr>
            <w:r w:rsidRPr="002727D5">
              <w:rPr>
                <w:rFonts w:ascii="標楷體" w:eastAsia="標楷體" w:hAnsi="標楷體" w:hint="eastAsia"/>
              </w:rPr>
              <w:t>無。</w:t>
            </w:r>
          </w:p>
          <w:p w:rsidR="00430C06" w:rsidRPr="002727D5" w:rsidRDefault="00430C06" w:rsidP="00527425">
            <w:pPr>
              <w:spacing w:afterLines="20" w:after="72"/>
              <w:rPr>
                <w:rFonts w:ascii="標楷體" w:eastAsia="標楷體" w:hAnsi="標楷體"/>
                <w:b/>
              </w:rPr>
            </w:pPr>
            <w:r w:rsidRPr="002727D5">
              <w:rPr>
                <w:rFonts w:ascii="標楷體" w:eastAsia="標楷體" w:hAnsi="標楷體"/>
                <w:b/>
              </w:rPr>
              <w:t>實驗廢棄物處理</w:t>
            </w:r>
          </w:p>
          <w:p w:rsidR="00430C06" w:rsidRPr="002727D5" w:rsidRDefault="00430C06" w:rsidP="00527425">
            <w:pPr>
              <w:spacing w:afterLines="20" w:after="72"/>
              <w:rPr>
                <w:rFonts w:ascii="標楷體" w:eastAsia="標楷體" w:hAnsi="標楷體"/>
              </w:rPr>
            </w:pPr>
            <w:r w:rsidRPr="002727D5">
              <w:rPr>
                <w:rFonts w:ascii="標楷體" w:eastAsia="標楷體" w:hAnsi="標楷體" w:hint="eastAsia"/>
              </w:rPr>
              <w:t>無。</w:t>
            </w:r>
          </w:p>
          <w:p w:rsidR="00430C06" w:rsidRPr="002727D5" w:rsidRDefault="00430C06" w:rsidP="00527425">
            <w:pPr>
              <w:spacing w:afterLines="20" w:after="72"/>
              <w:rPr>
                <w:rFonts w:ascii="標楷體" w:eastAsia="標楷體" w:hAnsi="標楷體"/>
                <w:b/>
              </w:rPr>
            </w:pPr>
            <w:r w:rsidRPr="002727D5">
              <w:rPr>
                <w:rFonts w:ascii="標楷體" w:eastAsia="標楷體" w:hAnsi="標楷體"/>
                <w:b/>
              </w:rPr>
              <w:lastRenderedPageBreak/>
              <w:t>教學心得</w:t>
            </w:r>
          </w:p>
          <w:p w:rsidR="00430C06" w:rsidRPr="002727D5" w:rsidRDefault="00430C06" w:rsidP="00527425">
            <w:pPr>
              <w:spacing w:afterLines="20" w:after="72"/>
              <w:ind w:firstLineChars="200" w:firstLine="480"/>
              <w:rPr>
                <w:rFonts w:ascii="標楷體" w:eastAsia="標楷體" w:hAnsi="標楷體"/>
              </w:rPr>
            </w:pPr>
            <w:r w:rsidRPr="002727D5">
              <w:rPr>
                <w:rFonts w:ascii="標楷體" w:eastAsia="標楷體" w:hAnsi="標楷體" w:hint="eastAsia"/>
              </w:rPr>
              <w:t>每個學校可以依照目前學校的學生數目、活動操作總時數等條件，自行決定對教學書本的利用方式：</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rPr>
              <w:t>1.直接使用這一本書，以翻頁方式讓學生闖關閱讀。活動</w:t>
            </w:r>
            <w:r w:rsidRPr="002727D5">
              <w:rPr>
                <w:rFonts w:ascii="標楷體" w:eastAsia="標楷體" w:hAnsi="標楷體" w:hint="eastAsia"/>
              </w:rPr>
              <w:t>結束</w:t>
            </w:r>
            <w:r w:rsidRPr="002727D5">
              <w:rPr>
                <w:rFonts w:ascii="標楷體" w:eastAsia="標楷體" w:hAnsi="標楷體"/>
              </w:rPr>
              <w:t>後書保存放在圖書館內，可以讓師生繼續取閱。</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2.</w:t>
            </w:r>
            <w:r w:rsidRPr="002727D5">
              <w:rPr>
                <w:rFonts w:ascii="標楷體" w:eastAsia="標楷體" w:hAnsi="標楷體"/>
              </w:rPr>
              <w:t>將書做部分拆解，僅取出部分要使用的圖片作為此次闖關活動用。活動</w:t>
            </w:r>
            <w:r w:rsidRPr="002727D5">
              <w:rPr>
                <w:rFonts w:ascii="標楷體" w:eastAsia="標楷體" w:hAnsi="標楷體" w:hint="eastAsia"/>
              </w:rPr>
              <w:t>結束</w:t>
            </w:r>
            <w:r w:rsidRPr="002727D5">
              <w:rPr>
                <w:rFonts w:ascii="標楷體" w:eastAsia="標楷體" w:hAnsi="標楷體"/>
              </w:rPr>
              <w:t>後，用膠水黏回原書，</w:t>
            </w:r>
            <w:r w:rsidRPr="002727D5">
              <w:rPr>
                <w:rFonts w:ascii="標楷體" w:eastAsia="標楷體" w:hAnsi="標楷體" w:hint="eastAsia"/>
              </w:rPr>
              <w:t>再</w:t>
            </w:r>
            <w:r w:rsidRPr="002727D5">
              <w:rPr>
                <w:rFonts w:ascii="標楷體" w:eastAsia="標楷體" w:hAnsi="標楷體"/>
              </w:rPr>
              <w:t>放回圖書館使用。</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3.為能夠</w:t>
            </w:r>
            <w:r w:rsidRPr="002727D5">
              <w:rPr>
                <w:rFonts w:ascii="標楷體" w:eastAsia="標楷體" w:hAnsi="標楷體"/>
              </w:rPr>
              <w:t>同時</w:t>
            </w:r>
            <w:r w:rsidRPr="002727D5">
              <w:rPr>
                <w:rFonts w:ascii="標楷體" w:eastAsia="標楷體" w:hAnsi="標楷體" w:hint="eastAsia"/>
              </w:rPr>
              <w:t>讓</w:t>
            </w:r>
            <w:r w:rsidRPr="002727D5">
              <w:rPr>
                <w:rFonts w:ascii="標楷體" w:eastAsia="標楷體" w:hAnsi="標楷體"/>
              </w:rPr>
              <w:t>許多學生</w:t>
            </w:r>
            <w:r w:rsidRPr="002727D5">
              <w:rPr>
                <w:rFonts w:ascii="標楷體" w:eastAsia="標楷體" w:hAnsi="標楷體" w:hint="eastAsia"/>
              </w:rPr>
              <w:t>進行闖關</w:t>
            </w:r>
            <w:r w:rsidRPr="002727D5">
              <w:rPr>
                <w:rFonts w:ascii="標楷體" w:eastAsia="標楷體" w:hAnsi="標楷體"/>
              </w:rPr>
              <w:t>，將全書全部拆解，一次使用許多張圖。為了保護這些圖</w:t>
            </w:r>
            <w:r w:rsidRPr="002727D5">
              <w:rPr>
                <w:rFonts w:ascii="標楷體" w:eastAsia="標楷體" w:hAnsi="標楷體" w:hint="eastAsia"/>
              </w:rPr>
              <w:t>片</w:t>
            </w:r>
            <w:r w:rsidRPr="002727D5">
              <w:rPr>
                <w:rFonts w:ascii="標楷體" w:eastAsia="標楷體" w:hAnsi="標楷體"/>
              </w:rPr>
              <w:t>，</w:t>
            </w:r>
            <w:r w:rsidRPr="002727D5">
              <w:rPr>
                <w:rFonts w:ascii="標楷體" w:eastAsia="標楷體" w:hAnsi="標楷體" w:hint="eastAsia"/>
              </w:rPr>
              <w:t>使圖</w:t>
            </w:r>
            <w:r w:rsidRPr="002727D5">
              <w:rPr>
                <w:rFonts w:ascii="標楷體" w:eastAsia="標楷體" w:hAnsi="標楷體"/>
              </w:rPr>
              <w:t>能</w:t>
            </w:r>
            <w:r w:rsidRPr="002727D5">
              <w:rPr>
                <w:rFonts w:ascii="標楷體" w:eastAsia="標楷體" w:hAnsi="標楷體" w:hint="eastAsia"/>
              </w:rPr>
              <w:t>作</w:t>
            </w:r>
            <w:r w:rsidRPr="002727D5">
              <w:rPr>
                <w:rFonts w:ascii="標楷體" w:eastAsia="標楷體" w:hAnsi="標楷體"/>
              </w:rPr>
              <w:t>較多次</w:t>
            </w:r>
            <w:r w:rsidRPr="002727D5">
              <w:rPr>
                <w:rFonts w:ascii="標楷體" w:eastAsia="標楷體" w:hAnsi="標楷體" w:hint="eastAsia"/>
              </w:rPr>
              <w:t>數</w:t>
            </w:r>
            <w:r w:rsidRPr="002727D5">
              <w:rPr>
                <w:rFonts w:ascii="標楷體" w:eastAsia="標楷體" w:hAnsi="標楷體"/>
              </w:rPr>
              <w:t>的使用，建議每張照片先以「</w:t>
            </w:r>
            <w:r w:rsidRPr="002727D5">
              <w:rPr>
                <w:rFonts w:ascii="標楷體" w:eastAsia="標楷體" w:hAnsi="標楷體" w:hint="eastAsia"/>
              </w:rPr>
              <w:t>護</w:t>
            </w:r>
            <w:r w:rsidRPr="002727D5">
              <w:rPr>
                <w:rFonts w:ascii="標楷體" w:eastAsia="標楷體" w:hAnsi="標楷體"/>
              </w:rPr>
              <w:t>貝」或放入透明膠膜</w:t>
            </w:r>
            <w:r w:rsidRPr="002727D5">
              <w:rPr>
                <w:rFonts w:ascii="標楷體" w:eastAsia="標楷體" w:hAnsi="標楷體" w:hint="eastAsia"/>
              </w:rPr>
              <w:t>的</w:t>
            </w:r>
            <w:r w:rsidRPr="002727D5">
              <w:rPr>
                <w:rFonts w:ascii="標楷體" w:eastAsia="標楷體" w:hAnsi="標楷體"/>
              </w:rPr>
              <w:t>方式，依照主題</w:t>
            </w:r>
            <w:r w:rsidRPr="002727D5">
              <w:rPr>
                <w:rFonts w:ascii="標楷體" w:eastAsia="標楷體" w:hAnsi="標楷體" w:hint="eastAsia"/>
              </w:rPr>
              <w:t>分開使用。</w:t>
            </w:r>
            <w:r w:rsidRPr="002727D5">
              <w:rPr>
                <w:rFonts w:ascii="標楷體" w:eastAsia="標楷體" w:hAnsi="標楷體"/>
              </w:rPr>
              <w:t>拆解</w:t>
            </w:r>
            <w:r w:rsidRPr="002727D5">
              <w:rPr>
                <w:rFonts w:ascii="標楷體" w:eastAsia="標楷體" w:hAnsi="標楷體" w:hint="eastAsia"/>
              </w:rPr>
              <w:t>、使用後的圖片</w:t>
            </w:r>
            <w:r w:rsidRPr="002727D5">
              <w:rPr>
                <w:rFonts w:ascii="標楷體" w:eastAsia="標楷體" w:hAnsi="標楷體"/>
              </w:rPr>
              <w:t>已經很難復原，</w:t>
            </w:r>
            <w:r w:rsidRPr="002727D5">
              <w:rPr>
                <w:rFonts w:ascii="標楷體" w:eastAsia="標楷體" w:hAnsi="標楷體" w:hint="eastAsia"/>
              </w:rPr>
              <w:t>但可存</w:t>
            </w:r>
            <w:r w:rsidRPr="002727D5">
              <w:rPr>
                <w:rFonts w:ascii="標楷體" w:eastAsia="標楷體" w:hAnsi="標楷體"/>
              </w:rPr>
              <w:t>放入不同的卷宗夾內</w:t>
            </w:r>
            <w:r w:rsidRPr="002727D5">
              <w:rPr>
                <w:rFonts w:ascii="標楷體" w:eastAsia="標楷體" w:hAnsi="標楷體" w:hint="eastAsia"/>
              </w:rPr>
              <w:t>，提供</w:t>
            </w:r>
            <w:r w:rsidRPr="002727D5">
              <w:rPr>
                <w:rFonts w:ascii="標楷體" w:eastAsia="標楷體" w:hAnsi="標楷體"/>
              </w:rPr>
              <w:t>明年再使用。</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4.</w:t>
            </w:r>
            <w:r w:rsidRPr="002727D5">
              <w:rPr>
                <w:rFonts w:ascii="標楷體" w:eastAsia="標楷體" w:hAnsi="標楷體"/>
              </w:rPr>
              <w:t>如果學校</w:t>
            </w:r>
            <w:r w:rsidRPr="002727D5">
              <w:rPr>
                <w:rFonts w:ascii="標楷體" w:eastAsia="標楷體" w:hAnsi="標楷體" w:hint="eastAsia"/>
              </w:rPr>
              <w:t>闖關人數很多</w:t>
            </w:r>
            <w:r w:rsidRPr="002727D5">
              <w:rPr>
                <w:rFonts w:ascii="標楷體" w:eastAsia="標楷體" w:hAnsi="標楷體"/>
              </w:rPr>
              <w:t>，又希望能夠很快</w:t>
            </w:r>
            <w:r w:rsidRPr="002727D5">
              <w:rPr>
                <w:rFonts w:ascii="標楷體" w:eastAsia="標楷體" w:hAnsi="標楷體" w:hint="eastAsia"/>
              </w:rPr>
              <w:t>讓學生</w:t>
            </w:r>
            <w:r w:rsidRPr="002727D5">
              <w:rPr>
                <w:rFonts w:ascii="標楷體" w:eastAsia="標楷體" w:hAnsi="標楷體"/>
              </w:rPr>
              <w:t>一起看完，可以使用實物投影機</w:t>
            </w:r>
            <w:r w:rsidRPr="002727D5">
              <w:rPr>
                <w:rFonts w:ascii="標楷體" w:eastAsia="標楷體" w:hAnsi="標楷體" w:hint="eastAsia"/>
              </w:rPr>
              <w:t>，</w:t>
            </w:r>
            <w:r w:rsidRPr="002727D5">
              <w:rPr>
                <w:rFonts w:ascii="標楷體" w:eastAsia="標楷體" w:hAnsi="標楷體"/>
              </w:rPr>
              <w:t>將書本</w:t>
            </w:r>
            <w:r w:rsidRPr="002727D5">
              <w:rPr>
                <w:rFonts w:ascii="標楷體" w:eastAsia="標楷體" w:hAnsi="標楷體" w:hint="eastAsia"/>
              </w:rPr>
              <w:t>內容</w:t>
            </w:r>
            <w:r w:rsidRPr="002727D5">
              <w:rPr>
                <w:rFonts w:ascii="標楷體" w:eastAsia="標楷體" w:hAnsi="標楷體"/>
              </w:rPr>
              <w:t>直接投射在螢幕上，讓</w:t>
            </w:r>
            <w:r w:rsidRPr="002727D5">
              <w:rPr>
                <w:rFonts w:ascii="標楷體" w:eastAsia="標楷體" w:hAnsi="標楷體" w:hint="eastAsia"/>
              </w:rPr>
              <w:t>較多</w:t>
            </w:r>
            <w:r w:rsidRPr="002727D5">
              <w:rPr>
                <w:rFonts w:ascii="標楷體" w:eastAsia="標楷體" w:hAnsi="標楷體"/>
              </w:rPr>
              <w:t>學生一起</w:t>
            </w:r>
            <w:r w:rsidRPr="002727D5">
              <w:rPr>
                <w:rFonts w:ascii="標楷體" w:eastAsia="標楷體" w:hAnsi="標楷體" w:hint="eastAsia"/>
              </w:rPr>
              <w:t>進行闖關活動</w:t>
            </w:r>
            <w:r w:rsidRPr="002727D5">
              <w:rPr>
                <w:rFonts w:ascii="標楷體" w:eastAsia="標楷體" w:hAnsi="標楷體"/>
              </w:rPr>
              <w:t>。</w:t>
            </w:r>
          </w:p>
          <w:p w:rsidR="00430C06" w:rsidRPr="002727D5" w:rsidRDefault="00430C06" w:rsidP="00527425">
            <w:pPr>
              <w:spacing w:afterLines="20" w:after="72"/>
              <w:ind w:leftChars="272" w:left="852" w:hangingChars="83" w:hanging="199"/>
              <w:rPr>
                <w:rFonts w:ascii="標楷體" w:eastAsia="標楷體" w:hAnsi="標楷體"/>
              </w:rPr>
            </w:pPr>
            <w:r w:rsidRPr="002727D5">
              <w:rPr>
                <w:rFonts w:ascii="標楷體" w:eastAsia="標楷體" w:hAnsi="標楷體" w:hint="eastAsia"/>
              </w:rPr>
              <w:t>5.同樣於人數眾多的學校操作，</w:t>
            </w:r>
            <w:r w:rsidRPr="002727D5">
              <w:rPr>
                <w:rFonts w:ascii="標楷體" w:eastAsia="標楷體" w:hAnsi="標楷體"/>
              </w:rPr>
              <w:t>將本書挑出來的題目加以翻拍，編輯成為簡報檔，以簡報檔方式同時在</w:t>
            </w:r>
            <w:r w:rsidRPr="002727D5">
              <w:rPr>
                <w:rFonts w:ascii="標楷體" w:eastAsia="標楷體" w:hAnsi="標楷體" w:hint="eastAsia"/>
              </w:rPr>
              <w:t>多</w:t>
            </w:r>
            <w:r w:rsidRPr="002727D5">
              <w:rPr>
                <w:rFonts w:ascii="標楷體" w:eastAsia="標楷體" w:hAnsi="標楷體"/>
              </w:rPr>
              <w:t>個班級內</w:t>
            </w:r>
            <w:r w:rsidRPr="002727D5">
              <w:rPr>
                <w:rFonts w:ascii="標楷體" w:eastAsia="標楷體" w:hAnsi="標楷體" w:hint="eastAsia"/>
              </w:rPr>
              <w:t>使用。</w:t>
            </w:r>
            <w:r w:rsidRPr="002727D5">
              <w:rPr>
                <w:rFonts w:ascii="標楷體" w:eastAsia="標楷體" w:hAnsi="標楷體"/>
              </w:rPr>
              <w:t>不過</w:t>
            </w:r>
            <w:r w:rsidRPr="002727D5">
              <w:rPr>
                <w:rFonts w:ascii="標楷體" w:eastAsia="標楷體" w:hAnsi="標楷體" w:hint="eastAsia"/>
              </w:rPr>
              <w:t>在簡報資料的僅能作現場</w:t>
            </w:r>
            <w:r w:rsidRPr="002727D5">
              <w:rPr>
                <w:rFonts w:ascii="標楷體" w:eastAsia="標楷體" w:hAnsi="標楷體"/>
              </w:rPr>
              <w:t>教育使用，不宜進一步將簡報檔</w:t>
            </w:r>
            <w:r w:rsidRPr="002727D5">
              <w:rPr>
                <w:rFonts w:ascii="標楷體" w:eastAsia="標楷體" w:hAnsi="標楷體" w:hint="eastAsia"/>
              </w:rPr>
              <w:t>公布於</w:t>
            </w:r>
            <w:r w:rsidRPr="002727D5">
              <w:rPr>
                <w:rFonts w:ascii="標楷體" w:eastAsia="標楷體" w:hAnsi="標楷體"/>
              </w:rPr>
              <w:t>學校或個別教師的網站上</w:t>
            </w:r>
            <w:r w:rsidRPr="002727D5">
              <w:rPr>
                <w:rFonts w:ascii="標楷體" w:eastAsia="標楷體" w:hAnsi="標楷體" w:hint="eastAsia"/>
              </w:rPr>
              <w:t>，</w:t>
            </w:r>
            <w:r w:rsidRPr="002727D5">
              <w:rPr>
                <w:rFonts w:ascii="標楷體" w:eastAsia="標楷體" w:hAnsi="標楷體"/>
              </w:rPr>
              <w:t>以免觸及著作權法的相關問題</w:t>
            </w:r>
            <w:r w:rsidRPr="002727D5">
              <w:rPr>
                <w:rFonts w:ascii="標楷體" w:eastAsia="標楷體" w:hAnsi="標楷體" w:hint="eastAsia"/>
              </w:rPr>
              <w:t>，且建議最好能</w:t>
            </w:r>
            <w:r w:rsidRPr="002727D5">
              <w:rPr>
                <w:rFonts w:ascii="標楷體" w:eastAsia="標楷體" w:hAnsi="標楷體"/>
              </w:rPr>
              <w:t>取得作者與出版社的同意</w:t>
            </w:r>
            <w:r w:rsidRPr="002727D5">
              <w:rPr>
                <w:rFonts w:ascii="標楷體" w:eastAsia="標楷體" w:hAnsi="標楷體" w:hint="eastAsia"/>
              </w:rPr>
              <w:t>作合法使用</w:t>
            </w:r>
            <w:r w:rsidRPr="002727D5">
              <w:rPr>
                <w:rFonts w:ascii="標楷體" w:eastAsia="標楷體" w:hAnsi="標楷體"/>
              </w:rPr>
              <w:t>。</w:t>
            </w:r>
          </w:p>
        </w:tc>
      </w:tr>
      <w:tr w:rsidR="00430C06" w:rsidRPr="002727D5" w:rsidTr="00F109A8">
        <w:trPr>
          <w:jc w:val="center"/>
        </w:trPr>
        <w:tc>
          <w:tcPr>
            <w:tcW w:w="10452" w:type="dxa"/>
            <w:tcBorders>
              <w:top w:val="single" w:sz="6" w:space="0" w:color="auto"/>
              <w:bottom w:val="single" w:sz="6" w:space="0" w:color="auto"/>
            </w:tcBorders>
            <w:shd w:val="clear" w:color="auto" w:fill="E0E0E0"/>
          </w:tcPr>
          <w:p w:rsidR="00430C06" w:rsidRPr="002727D5" w:rsidRDefault="00430C06" w:rsidP="00430C06">
            <w:pPr>
              <w:rPr>
                <w:rFonts w:ascii="標楷體" w:eastAsia="標楷體" w:hAnsi="標楷體"/>
                <w:b/>
              </w:rPr>
            </w:pPr>
            <w:r w:rsidRPr="002727D5">
              <w:rPr>
                <w:rFonts w:ascii="標楷體" w:eastAsia="標楷體" w:hAnsi="標楷體" w:hint="eastAsia"/>
                <w:b/>
              </w:rPr>
              <w:lastRenderedPageBreak/>
              <w:t>捌、參考資料</w:t>
            </w:r>
          </w:p>
        </w:tc>
      </w:tr>
      <w:tr w:rsidR="00430C06" w:rsidRPr="002727D5" w:rsidTr="00F109A8">
        <w:trPr>
          <w:jc w:val="center"/>
        </w:trPr>
        <w:tc>
          <w:tcPr>
            <w:tcW w:w="10452" w:type="dxa"/>
            <w:tcBorders>
              <w:top w:val="single" w:sz="6" w:space="0" w:color="auto"/>
            </w:tcBorders>
          </w:tcPr>
          <w:p w:rsidR="00430C06" w:rsidRPr="002727D5" w:rsidRDefault="00430C06" w:rsidP="00527425">
            <w:pPr>
              <w:spacing w:beforeLines="10" w:before="36" w:afterLines="20" w:after="72"/>
              <w:rPr>
                <w:rFonts w:ascii="標楷體" w:eastAsia="標楷體" w:hAnsi="標楷體"/>
              </w:rPr>
            </w:pPr>
            <w:r w:rsidRPr="002727D5">
              <w:rPr>
                <w:rFonts w:ascii="標楷體" w:eastAsia="標楷體" w:hAnsi="標楷體" w:hint="eastAsia"/>
              </w:rPr>
              <w:t>1.徐仁修(2014)。與大自然捉迷藏。台北:百巨。</w:t>
            </w:r>
          </w:p>
        </w:tc>
      </w:tr>
    </w:tbl>
    <w:p w:rsidR="0098587A" w:rsidRPr="002727D5" w:rsidRDefault="0098587A" w:rsidP="003C4165">
      <w:pPr>
        <w:rPr>
          <w:rFonts w:ascii="標楷體" w:eastAsia="標楷體" w:hAnsi="標楷體"/>
        </w:rPr>
      </w:pPr>
      <w:r w:rsidRPr="002727D5">
        <w:rPr>
          <w:rFonts w:ascii="標楷體" w:eastAsia="標楷體" w:hAnsi="標楷體"/>
        </w:rPr>
        <w:br w:type="page"/>
      </w:r>
    </w:p>
    <w:tbl>
      <w:tblPr>
        <w:tblW w:w="10495" w:type="dxa"/>
        <w:tblInd w:w="-1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054"/>
        <w:gridCol w:w="3441"/>
      </w:tblGrid>
      <w:tr w:rsidR="00430C06" w:rsidRPr="002727D5" w:rsidTr="00134EE4">
        <w:tc>
          <w:tcPr>
            <w:tcW w:w="10495" w:type="dxa"/>
            <w:gridSpan w:val="2"/>
            <w:tcBorders>
              <w:top w:val="nil"/>
              <w:left w:val="nil"/>
              <w:bottom w:val="single" w:sz="4" w:space="0" w:color="auto"/>
              <w:right w:val="nil"/>
            </w:tcBorders>
            <w:shd w:val="clear" w:color="auto" w:fill="auto"/>
            <w:vAlign w:val="center"/>
          </w:tcPr>
          <w:p w:rsidR="00430C06" w:rsidRPr="002727D5" w:rsidRDefault="00430C06" w:rsidP="003F3096">
            <w:pPr>
              <w:jc w:val="center"/>
              <w:rPr>
                <w:rFonts w:ascii="標楷體" w:eastAsia="標楷體" w:hAnsi="標楷體"/>
                <w:color w:val="000000"/>
              </w:rPr>
            </w:pPr>
            <w:r w:rsidRPr="002727D5">
              <w:rPr>
                <w:rFonts w:ascii="標楷體" w:eastAsia="標楷體" w:hAnsi="標楷體"/>
                <w:b/>
                <w:sz w:val="32"/>
                <w:szCs w:val="32"/>
              </w:rPr>
              <w:lastRenderedPageBreak/>
              <w:t>闖關</w:t>
            </w:r>
            <w:r w:rsidRPr="002727D5">
              <w:rPr>
                <w:rFonts w:ascii="標楷體" w:eastAsia="標楷體" w:hAnsi="標楷體" w:hint="eastAsia"/>
                <w:b/>
                <w:sz w:val="32"/>
                <w:szCs w:val="32"/>
              </w:rPr>
              <w:t>活動</w:t>
            </w:r>
            <w:r w:rsidRPr="002727D5">
              <w:rPr>
                <w:rFonts w:ascii="標楷體" w:eastAsia="標楷體" w:hAnsi="標楷體"/>
                <w:b/>
                <w:sz w:val="32"/>
                <w:szCs w:val="32"/>
              </w:rPr>
              <w:t>(十分鐘)</w:t>
            </w:r>
          </w:p>
        </w:tc>
      </w:tr>
      <w:tr w:rsidR="00430C06" w:rsidRPr="002727D5" w:rsidTr="00134EE4">
        <w:tc>
          <w:tcPr>
            <w:tcW w:w="7054" w:type="dxa"/>
            <w:tcBorders>
              <w:top w:val="single" w:sz="4" w:space="0" w:color="auto"/>
            </w:tcBorders>
            <w:shd w:val="clear" w:color="auto" w:fill="auto"/>
            <w:vAlign w:val="center"/>
          </w:tcPr>
          <w:p w:rsidR="00430C06" w:rsidRPr="002727D5" w:rsidRDefault="00430C06" w:rsidP="00430C06">
            <w:pPr>
              <w:jc w:val="center"/>
              <w:rPr>
                <w:rFonts w:ascii="標楷體" w:eastAsia="標楷體" w:hAnsi="標楷體"/>
                <w:b/>
                <w:color w:val="000000"/>
                <w:sz w:val="28"/>
                <w:szCs w:val="28"/>
              </w:rPr>
            </w:pPr>
            <w:r w:rsidRPr="002727D5">
              <w:rPr>
                <w:rFonts w:ascii="標楷體" w:eastAsia="標楷體" w:hAnsi="標楷體"/>
                <w:b/>
                <w:color w:val="000000"/>
                <w:sz w:val="28"/>
                <w:szCs w:val="28"/>
              </w:rPr>
              <w:t>教 學 活 動</w:t>
            </w:r>
          </w:p>
        </w:tc>
        <w:tc>
          <w:tcPr>
            <w:tcW w:w="3441" w:type="dxa"/>
            <w:tcBorders>
              <w:top w:val="single" w:sz="4" w:space="0" w:color="auto"/>
            </w:tcBorders>
            <w:shd w:val="clear" w:color="auto" w:fill="auto"/>
            <w:vAlign w:val="center"/>
          </w:tcPr>
          <w:p w:rsidR="00430C06" w:rsidRPr="002727D5" w:rsidRDefault="00430C06" w:rsidP="00430C06">
            <w:pPr>
              <w:jc w:val="center"/>
              <w:rPr>
                <w:rFonts w:ascii="標楷體" w:eastAsia="標楷體" w:hAnsi="標楷體"/>
                <w:b/>
                <w:color w:val="000000"/>
                <w:sz w:val="28"/>
                <w:szCs w:val="28"/>
              </w:rPr>
            </w:pPr>
            <w:r w:rsidRPr="002727D5">
              <w:rPr>
                <w:rFonts w:ascii="標楷體" w:eastAsia="標楷體" w:hAnsi="標楷體"/>
                <w:b/>
                <w:color w:val="000000"/>
                <w:sz w:val="28"/>
                <w:szCs w:val="28"/>
              </w:rPr>
              <w:t>教學時間</w:t>
            </w:r>
          </w:p>
        </w:tc>
      </w:tr>
      <w:tr w:rsidR="00430C06" w:rsidRPr="002727D5" w:rsidTr="00134EE4">
        <w:tc>
          <w:tcPr>
            <w:tcW w:w="7054" w:type="dxa"/>
            <w:shd w:val="clear" w:color="auto" w:fill="auto"/>
          </w:tcPr>
          <w:p w:rsidR="00430C06" w:rsidRPr="002727D5" w:rsidRDefault="00430C06" w:rsidP="00430C06">
            <w:pPr>
              <w:jc w:val="both"/>
              <w:rPr>
                <w:rFonts w:ascii="標楷體" w:eastAsia="標楷體" w:hAnsi="標楷體"/>
                <w:b/>
                <w:color w:val="000000"/>
              </w:rPr>
            </w:pPr>
            <w:r w:rsidRPr="002727D5">
              <w:rPr>
                <w:rFonts w:ascii="標楷體" w:eastAsia="標楷體" w:hAnsi="標楷體"/>
                <w:b/>
                <w:color w:val="000000"/>
              </w:rPr>
              <w:t>壹、準備活動</w:t>
            </w:r>
          </w:p>
          <w:p w:rsidR="00430C06" w:rsidRPr="002727D5" w:rsidRDefault="00430C06" w:rsidP="00430C06">
            <w:pPr>
              <w:pStyle w:val="ad"/>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教師準備</w:t>
            </w:r>
            <w:r w:rsidRPr="002727D5">
              <w:rPr>
                <w:rFonts w:ascii="標楷體" w:eastAsia="標楷體" w:hAnsi="標楷體"/>
              </w:rPr>
              <w:t>：</w:t>
            </w:r>
          </w:p>
          <w:p w:rsidR="00430C06" w:rsidRPr="002727D5" w:rsidRDefault="00430C06" w:rsidP="00430C06">
            <w:pPr>
              <w:ind w:left="480" w:hangingChars="200" w:hanging="480"/>
              <w:jc w:val="both"/>
              <w:rPr>
                <w:rFonts w:ascii="標楷體" w:eastAsia="標楷體" w:hAnsi="標楷體"/>
                <w:color w:val="000000"/>
              </w:rPr>
            </w:pPr>
            <w:r w:rsidRPr="002727D5">
              <w:rPr>
                <w:rFonts w:ascii="標楷體" w:eastAsia="標楷體" w:hAnsi="標楷體"/>
                <w:color w:val="000000"/>
              </w:rPr>
              <w:t>一、闖關地點預先放置長桌子。</w:t>
            </w:r>
          </w:p>
          <w:p w:rsidR="00430C06" w:rsidRPr="002727D5" w:rsidRDefault="00430C06" w:rsidP="00430C06">
            <w:pPr>
              <w:ind w:left="480" w:hangingChars="200" w:hanging="480"/>
              <w:jc w:val="both"/>
              <w:rPr>
                <w:rFonts w:ascii="標楷體" w:eastAsia="標楷體" w:hAnsi="標楷體"/>
                <w:color w:val="000000"/>
              </w:rPr>
            </w:pPr>
            <w:r w:rsidRPr="002727D5">
              <w:rPr>
                <w:rFonts w:ascii="標楷體" w:eastAsia="標楷體" w:hAnsi="標楷體"/>
                <w:color w:val="000000"/>
              </w:rPr>
              <w:t>二、準備材料：</w:t>
            </w:r>
            <w:r w:rsidRPr="002727D5">
              <w:rPr>
                <w:rFonts w:ascii="標楷體" w:eastAsia="標楷體" w:hAnsi="標楷體" w:hint="eastAsia"/>
                <w:color w:val="000000"/>
              </w:rPr>
              <w:t>圖片、學習單、闖關卡、。</w:t>
            </w:r>
          </w:p>
          <w:p w:rsidR="00430C06" w:rsidRPr="002727D5" w:rsidRDefault="00430C06" w:rsidP="00430C06">
            <w:pPr>
              <w:ind w:left="480" w:hangingChars="200" w:hanging="480"/>
              <w:jc w:val="both"/>
              <w:rPr>
                <w:rFonts w:ascii="標楷體" w:eastAsia="標楷體" w:hAnsi="標楷體"/>
                <w:color w:val="000000"/>
              </w:rPr>
            </w:pPr>
            <w:r w:rsidRPr="002727D5">
              <w:rPr>
                <w:rFonts w:ascii="標楷體" w:eastAsia="標楷體" w:hAnsi="標楷體"/>
                <w:color w:val="000000"/>
              </w:rPr>
              <w:t>三、製作工具：</w:t>
            </w:r>
            <w:r w:rsidRPr="002727D5">
              <w:rPr>
                <w:rFonts w:ascii="標楷體" w:eastAsia="標楷體" w:hAnsi="標楷體" w:hint="eastAsia"/>
                <w:color w:val="000000"/>
              </w:rPr>
              <w:t>無</w:t>
            </w:r>
          </w:p>
          <w:p w:rsidR="00430C06" w:rsidRPr="002727D5" w:rsidRDefault="00430C06" w:rsidP="00430C06">
            <w:pPr>
              <w:ind w:left="480" w:hangingChars="200" w:hanging="480"/>
              <w:jc w:val="both"/>
              <w:rPr>
                <w:rFonts w:ascii="標楷體" w:eastAsia="標楷體" w:hAnsi="標楷體"/>
                <w:color w:val="000000"/>
              </w:rPr>
            </w:pPr>
            <w:r w:rsidRPr="002727D5">
              <w:rPr>
                <w:rFonts w:ascii="標楷體" w:eastAsia="標楷體" w:hAnsi="標楷體"/>
                <w:color w:val="000000"/>
              </w:rPr>
              <w:t>四、預先</w:t>
            </w:r>
            <w:r w:rsidRPr="002727D5">
              <w:rPr>
                <w:rFonts w:ascii="標楷體" w:eastAsia="標楷體" w:hAnsi="標楷體" w:hint="eastAsia"/>
                <w:color w:val="000000"/>
              </w:rPr>
              <w:t>分級: 依照難易度，將圖片分級(基礎、進階、挑戰)</w:t>
            </w:r>
            <w:r w:rsidRPr="002727D5">
              <w:rPr>
                <w:rFonts w:ascii="標楷體" w:eastAsia="標楷體" w:hAnsi="標楷體"/>
                <w:color w:val="000000"/>
              </w:rPr>
              <w:t>。</w:t>
            </w:r>
          </w:p>
          <w:p w:rsidR="00430C06" w:rsidRPr="002727D5" w:rsidRDefault="00430C06" w:rsidP="00430C06">
            <w:pPr>
              <w:ind w:left="480" w:hangingChars="200" w:hanging="480"/>
              <w:jc w:val="both"/>
              <w:rPr>
                <w:rFonts w:ascii="標楷體" w:eastAsia="標楷體" w:hAnsi="標楷體"/>
                <w:color w:val="000000"/>
              </w:rPr>
            </w:pPr>
            <w:r w:rsidRPr="002727D5">
              <w:rPr>
                <w:rFonts w:ascii="標楷體" w:eastAsia="標楷體" w:hAnsi="標楷體"/>
                <w:color w:val="000000"/>
              </w:rPr>
              <w:t>五、</w:t>
            </w:r>
            <w:r w:rsidRPr="002727D5">
              <w:rPr>
                <w:rFonts w:ascii="標楷體" w:eastAsia="標楷體" w:hAnsi="標楷體" w:hint="eastAsia"/>
                <w:color w:val="000000"/>
              </w:rPr>
              <w:t>海報: 包含</w:t>
            </w:r>
            <w:r w:rsidRPr="002727D5">
              <w:rPr>
                <w:rFonts w:ascii="標楷體" w:eastAsia="標楷體" w:hAnsi="標楷體"/>
                <w:color w:val="000000"/>
              </w:rPr>
              <w:t>原理說明</w:t>
            </w:r>
            <w:r w:rsidRPr="002727D5">
              <w:rPr>
                <w:rFonts w:ascii="標楷體" w:eastAsia="標楷體" w:hAnsi="標楷體" w:hint="eastAsia"/>
                <w:color w:val="000000"/>
              </w:rPr>
              <w:t>、執行步驟及注意事項。</w:t>
            </w:r>
          </w:p>
          <w:p w:rsidR="00430C06" w:rsidRPr="002727D5" w:rsidRDefault="00430C06" w:rsidP="00430C06">
            <w:pPr>
              <w:pStyle w:val="ad"/>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學生準備</w:t>
            </w:r>
            <w:r w:rsidRPr="002727D5">
              <w:rPr>
                <w:rFonts w:ascii="標楷體" w:eastAsia="標楷體" w:hAnsi="標楷體"/>
              </w:rPr>
              <w:t>：</w:t>
            </w:r>
          </w:p>
          <w:p w:rsidR="00430C06" w:rsidRPr="002727D5" w:rsidRDefault="00430C06" w:rsidP="00430C06">
            <w:pPr>
              <w:jc w:val="both"/>
              <w:rPr>
                <w:rFonts w:ascii="標楷體" w:eastAsia="標楷體" w:hAnsi="標楷體"/>
                <w:b/>
                <w:color w:val="000000"/>
              </w:rPr>
            </w:pPr>
            <w:r w:rsidRPr="002727D5">
              <w:rPr>
                <w:rFonts w:ascii="標楷體" w:eastAsia="標楷體" w:hAnsi="標楷體"/>
              </w:rPr>
              <w:t>一、預先分組。每組五至六人</w:t>
            </w:r>
          </w:p>
          <w:p w:rsidR="00430C06" w:rsidRPr="002727D5" w:rsidRDefault="00430C06" w:rsidP="00430C06">
            <w:pPr>
              <w:jc w:val="both"/>
              <w:rPr>
                <w:rFonts w:ascii="標楷體" w:eastAsia="標楷體" w:hAnsi="標楷體"/>
                <w:b/>
                <w:color w:val="000000"/>
              </w:rPr>
            </w:pPr>
            <w:r w:rsidRPr="002727D5">
              <w:rPr>
                <w:rFonts w:ascii="標楷體" w:eastAsia="標楷體" w:hAnsi="標楷體"/>
                <w:b/>
                <w:color w:val="000000"/>
              </w:rPr>
              <w:t>貳、闖關之前</w:t>
            </w:r>
          </w:p>
          <w:p w:rsidR="005E58D6" w:rsidRPr="002727D5" w:rsidRDefault="00430C06" w:rsidP="005E58D6">
            <w:pPr>
              <w:ind w:left="480" w:hangingChars="200" w:hanging="480"/>
              <w:jc w:val="both"/>
              <w:rPr>
                <w:rFonts w:ascii="標楷體" w:eastAsia="標楷體" w:hAnsi="標楷體"/>
                <w:color w:val="000000"/>
              </w:rPr>
            </w:pPr>
            <w:r w:rsidRPr="002727D5">
              <w:rPr>
                <w:rFonts w:ascii="標楷體" w:eastAsia="標楷體" w:hAnsi="標楷體"/>
                <w:color w:val="000000"/>
              </w:rPr>
              <w:t>一、闖關負責關主及</w:t>
            </w:r>
            <w:r w:rsidRPr="002727D5">
              <w:rPr>
                <w:rFonts w:ascii="標楷體" w:eastAsia="標楷體" w:hAnsi="標楷體" w:hint="eastAsia"/>
                <w:color w:val="000000"/>
              </w:rPr>
              <w:t>副關主</w:t>
            </w:r>
            <w:r w:rsidRPr="002727D5">
              <w:rPr>
                <w:rFonts w:ascii="標楷體" w:eastAsia="標楷體" w:hAnsi="標楷體"/>
                <w:color w:val="000000"/>
              </w:rPr>
              <w:t>就位</w:t>
            </w:r>
            <w:r w:rsidRPr="002727D5">
              <w:rPr>
                <w:rFonts w:ascii="標楷體" w:eastAsia="標楷體" w:hAnsi="標楷體" w:hint="eastAsia"/>
                <w:color w:val="000000"/>
              </w:rPr>
              <w:t>，</w:t>
            </w:r>
            <w:r w:rsidRPr="002727D5">
              <w:rPr>
                <w:rFonts w:ascii="標楷體" w:eastAsia="標楷體" w:hAnsi="標楷體"/>
                <w:color w:val="000000"/>
              </w:rPr>
              <w:t>約需</w:t>
            </w:r>
            <w:r w:rsidRPr="002727D5">
              <w:rPr>
                <w:rFonts w:ascii="標楷體" w:eastAsia="標楷體" w:hAnsi="標楷體" w:hint="eastAsia"/>
                <w:color w:val="000000"/>
              </w:rPr>
              <w:t>2</w:t>
            </w:r>
            <w:r w:rsidRPr="002727D5">
              <w:rPr>
                <w:rFonts w:ascii="標楷體" w:eastAsia="標楷體" w:hAnsi="標楷體"/>
                <w:color w:val="000000"/>
              </w:rPr>
              <w:t>人，關主負責解說指導，副關主</w:t>
            </w:r>
            <w:r w:rsidRPr="002727D5">
              <w:rPr>
                <w:rFonts w:ascii="標楷體" w:eastAsia="標楷體" w:hAnsi="標楷體" w:hint="eastAsia"/>
                <w:color w:val="000000"/>
              </w:rPr>
              <w:t>(1人)</w:t>
            </w:r>
            <w:r w:rsidRPr="002727D5">
              <w:rPr>
                <w:rFonts w:ascii="標楷體" w:eastAsia="標楷體" w:hAnsi="標楷體"/>
                <w:color w:val="000000"/>
              </w:rPr>
              <w:t>負責</w:t>
            </w:r>
            <w:r w:rsidRPr="002727D5">
              <w:rPr>
                <w:rFonts w:ascii="標楷體" w:eastAsia="標楷體" w:hAnsi="標楷體" w:hint="eastAsia"/>
                <w:color w:val="000000"/>
              </w:rPr>
              <w:t>提問學習單、討論問題及協助指導</w:t>
            </w:r>
            <w:r w:rsidRPr="002727D5">
              <w:rPr>
                <w:rFonts w:ascii="標楷體" w:eastAsia="標楷體" w:hAnsi="標楷體"/>
                <w:color w:val="000000"/>
              </w:rPr>
              <w:t>。</w:t>
            </w:r>
          </w:p>
          <w:p w:rsidR="00430C06" w:rsidRPr="002727D5" w:rsidRDefault="00430C06" w:rsidP="00430C06">
            <w:pPr>
              <w:jc w:val="both"/>
              <w:rPr>
                <w:rFonts w:ascii="標楷體" w:eastAsia="標楷體" w:hAnsi="標楷體"/>
                <w:b/>
                <w:color w:val="000000"/>
              </w:rPr>
            </w:pPr>
            <w:r w:rsidRPr="002727D5">
              <w:rPr>
                <w:rFonts w:ascii="標楷體" w:eastAsia="標楷體" w:hAnsi="標楷體"/>
                <w:b/>
                <w:color w:val="000000"/>
              </w:rPr>
              <w:t>参、進入關卡</w:t>
            </w:r>
          </w:p>
          <w:p w:rsidR="00430C06" w:rsidRPr="002727D5" w:rsidRDefault="00430C06" w:rsidP="00430C06">
            <w:pPr>
              <w:ind w:left="480" w:hangingChars="200" w:hanging="480"/>
              <w:jc w:val="both"/>
              <w:rPr>
                <w:rFonts w:ascii="標楷體" w:eastAsia="標楷體" w:hAnsi="標楷體"/>
                <w:color w:val="000000"/>
              </w:rPr>
            </w:pPr>
            <w:r w:rsidRPr="002727D5">
              <w:rPr>
                <w:rFonts w:ascii="標楷體" w:eastAsia="標楷體" w:hAnsi="標楷體"/>
                <w:color w:val="000000"/>
              </w:rPr>
              <w:t>一、關主</w:t>
            </w:r>
            <w:r w:rsidRPr="002727D5">
              <w:rPr>
                <w:rFonts w:ascii="標楷體" w:eastAsia="標楷體" w:hAnsi="標楷體" w:hint="eastAsia"/>
                <w:color w:val="000000"/>
              </w:rPr>
              <w:t>與闖關學生互相問好。</w:t>
            </w:r>
          </w:p>
          <w:p w:rsidR="00430C06" w:rsidRPr="002727D5" w:rsidRDefault="00430C06" w:rsidP="00430C06">
            <w:pPr>
              <w:ind w:left="480" w:hangingChars="200" w:hanging="480"/>
              <w:jc w:val="both"/>
              <w:rPr>
                <w:rFonts w:ascii="標楷體" w:eastAsia="標楷體" w:hAnsi="標楷體"/>
                <w:color w:val="000000"/>
              </w:rPr>
            </w:pPr>
            <w:r w:rsidRPr="002727D5">
              <w:rPr>
                <w:rFonts w:ascii="標楷體" w:eastAsia="標楷體" w:hAnsi="標楷體"/>
                <w:color w:val="000000"/>
              </w:rPr>
              <w:t>二、關主介紹關名。</w:t>
            </w:r>
          </w:p>
          <w:p w:rsidR="00430C06" w:rsidRPr="002727D5" w:rsidRDefault="00430C06" w:rsidP="00430C06">
            <w:pPr>
              <w:ind w:left="480" w:hangingChars="200" w:hanging="480"/>
              <w:jc w:val="both"/>
              <w:rPr>
                <w:rFonts w:ascii="標楷體" w:eastAsia="標楷體" w:hAnsi="標楷體"/>
                <w:color w:val="000000"/>
              </w:rPr>
            </w:pPr>
            <w:r w:rsidRPr="002727D5">
              <w:rPr>
                <w:rFonts w:ascii="標楷體" w:eastAsia="標楷體" w:hAnsi="標楷體"/>
                <w:color w:val="000000"/>
              </w:rPr>
              <w:t>三、關主利用</w:t>
            </w:r>
            <w:r w:rsidRPr="002727D5">
              <w:rPr>
                <w:rFonts w:ascii="標楷體" w:eastAsia="標楷體" w:hAnsi="標楷體" w:hint="eastAsia"/>
                <w:color w:val="000000"/>
              </w:rPr>
              <w:t>海報</w:t>
            </w:r>
            <w:r w:rsidRPr="002727D5">
              <w:rPr>
                <w:rFonts w:ascii="標楷體" w:eastAsia="標楷體" w:hAnsi="標楷體"/>
                <w:color w:val="000000"/>
              </w:rPr>
              <w:t>說明原理。</w:t>
            </w:r>
          </w:p>
          <w:p w:rsidR="00430C06" w:rsidRPr="002727D5" w:rsidRDefault="00430C06" w:rsidP="00430C06">
            <w:pPr>
              <w:jc w:val="both"/>
              <w:rPr>
                <w:rFonts w:ascii="標楷體" w:eastAsia="標楷體" w:hAnsi="標楷體"/>
                <w:color w:val="000000"/>
              </w:rPr>
            </w:pPr>
            <w:r w:rsidRPr="002727D5">
              <w:rPr>
                <w:rFonts w:ascii="標楷體" w:eastAsia="標楷體" w:hAnsi="標楷體"/>
                <w:color w:val="000000"/>
              </w:rPr>
              <w:t>四、關主利用</w:t>
            </w:r>
            <w:r w:rsidRPr="002727D5">
              <w:rPr>
                <w:rFonts w:ascii="標楷體" w:eastAsia="標楷體" w:hAnsi="標楷體" w:hint="eastAsia"/>
                <w:color w:val="000000"/>
              </w:rPr>
              <w:t>海報</w:t>
            </w:r>
            <w:r w:rsidRPr="002727D5">
              <w:rPr>
                <w:rFonts w:ascii="標楷體" w:eastAsia="標楷體" w:hAnsi="標楷體"/>
                <w:color w:val="000000"/>
              </w:rPr>
              <w:t>說明</w:t>
            </w:r>
            <w:r w:rsidRPr="002727D5">
              <w:rPr>
                <w:rFonts w:ascii="標楷體" w:eastAsia="標楷體" w:hAnsi="標楷體" w:hint="eastAsia"/>
                <w:color w:val="000000"/>
              </w:rPr>
              <w:t>執行</w:t>
            </w:r>
            <w:r w:rsidRPr="002727D5">
              <w:rPr>
                <w:rFonts w:ascii="標楷體" w:eastAsia="標楷體" w:hAnsi="標楷體"/>
                <w:color w:val="000000"/>
              </w:rPr>
              <w:t>步驟及注意事項。</w:t>
            </w:r>
          </w:p>
          <w:p w:rsidR="00430C06" w:rsidRPr="002727D5" w:rsidRDefault="00430C06" w:rsidP="00430C06">
            <w:pPr>
              <w:jc w:val="both"/>
              <w:rPr>
                <w:rFonts w:ascii="標楷體" w:eastAsia="標楷體" w:hAnsi="標楷體"/>
                <w:color w:val="000000"/>
              </w:rPr>
            </w:pPr>
            <w:r w:rsidRPr="002727D5">
              <w:rPr>
                <w:rFonts w:ascii="標楷體" w:eastAsia="標楷體" w:hAnsi="標楷體"/>
                <w:color w:val="000000"/>
              </w:rPr>
              <w:t>五、</w:t>
            </w:r>
            <w:r w:rsidRPr="002727D5">
              <w:rPr>
                <w:rFonts w:ascii="標楷體" w:eastAsia="標楷體" w:hAnsi="標楷體" w:hint="eastAsia"/>
                <w:color w:val="000000"/>
              </w:rPr>
              <w:t>引導</w:t>
            </w:r>
            <w:r w:rsidRPr="002727D5">
              <w:rPr>
                <w:rFonts w:ascii="標楷體" w:eastAsia="標楷體" w:hAnsi="標楷體"/>
                <w:color w:val="000000"/>
              </w:rPr>
              <w:t>學生</w:t>
            </w:r>
            <w:r w:rsidRPr="002727D5">
              <w:rPr>
                <w:rFonts w:ascii="標楷體" w:eastAsia="標楷體" w:hAnsi="標楷體" w:hint="eastAsia"/>
                <w:color w:val="000000"/>
              </w:rPr>
              <w:t>過關</w:t>
            </w:r>
            <w:r w:rsidRPr="002727D5">
              <w:rPr>
                <w:rFonts w:ascii="標楷體" w:eastAsia="標楷體" w:hAnsi="標楷體"/>
                <w:color w:val="000000"/>
              </w:rPr>
              <w:t>。關主要掌握時間</w:t>
            </w:r>
            <w:r w:rsidR="005E58D6" w:rsidRPr="002727D5">
              <w:rPr>
                <w:rFonts w:ascii="標楷體" w:eastAsia="標楷體" w:hAnsi="標楷體" w:hint="eastAsia"/>
                <w:color w:val="000000"/>
              </w:rPr>
              <w:t>，適時</w:t>
            </w:r>
            <w:r w:rsidR="005E58D6" w:rsidRPr="002727D5">
              <w:rPr>
                <w:rFonts w:ascii="標楷體" w:eastAsia="標楷體" w:hAnsi="標楷體"/>
                <w:color w:val="000000"/>
              </w:rPr>
              <w:t>指導</w:t>
            </w:r>
            <w:r w:rsidR="005E58D6" w:rsidRPr="002727D5">
              <w:rPr>
                <w:rFonts w:ascii="標楷體" w:eastAsia="標楷體" w:hAnsi="標楷體" w:hint="eastAsia"/>
                <w:color w:val="000000"/>
              </w:rPr>
              <w:t>及</w:t>
            </w:r>
            <w:r w:rsidRPr="002727D5">
              <w:rPr>
                <w:rFonts w:ascii="標楷體" w:eastAsia="標楷體" w:hAnsi="標楷體"/>
                <w:color w:val="000000"/>
              </w:rPr>
              <w:t>提醒</w:t>
            </w:r>
            <w:r w:rsidR="005E58D6" w:rsidRPr="002727D5">
              <w:rPr>
                <w:rFonts w:ascii="標楷體" w:eastAsia="標楷體" w:hAnsi="標楷體" w:hint="eastAsia"/>
                <w:color w:val="000000"/>
              </w:rPr>
              <w:t>學生</w:t>
            </w:r>
            <w:r w:rsidRPr="002727D5">
              <w:rPr>
                <w:rFonts w:ascii="標楷體" w:eastAsia="標楷體" w:hAnsi="標楷體"/>
                <w:color w:val="000000"/>
              </w:rPr>
              <w:t>。</w:t>
            </w:r>
          </w:p>
          <w:p w:rsidR="00430C06" w:rsidRPr="002727D5" w:rsidRDefault="005E58D6" w:rsidP="00430C06">
            <w:pPr>
              <w:jc w:val="both"/>
              <w:rPr>
                <w:rFonts w:ascii="標楷體" w:eastAsia="標楷體" w:hAnsi="標楷體"/>
                <w:color w:val="000000"/>
              </w:rPr>
            </w:pPr>
            <w:r w:rsidRPr="002727D5">
              <w:rPr>
                <w:rFonts w:ascii="標楷體" w:eastAsia="標楷體" w:hAnsi="標楷體"/>
                <w:color w:val="000000"/>
              </w:rPr>
              <w:t>六、</w:t>
            </w:r>
            <w:r w:rsidRPr="002727D5">
              <w:rPr>
                <w:rFonts w:ascii="標楷體" w:eastAsia="標楷體" w:hAnsi="標楷體" w:hint="eastAsia"/>
                <w:color w:val="000000"/>
              </w:rPr>
              <w:t>全部過關</w:t>
            </w:r>
            <w:r w:rsidR="00430C06" w:rsidRPr="002727D5">
              <w:rPr>
                <w:rFonts w:ascii="標楷體" w:eastAsia="標楷體" w:hAnsi="標楷體"/>
                <w:color w:val="000000"/>
              </w:rPr>
              <w:t>的學生可以</w:t>
            </w:r>
            <w:r w:rsidR="00430C06" w:rsidRPr="002727D5">
              <w:rPr>
                <w:rFonts w:ascii="標楷體" w:eastAsia="標楷體" w:hAnsi="標楷體" w:hint="eastAsia"/>
                <w:color w:val="000000"/>
              </w:rPr>
              <w:t>回答學習單，每組合作回答1份學習單</w:t>
            </w:r>
            <w:r w:rsidR="00430C06" w:rsidRPr="002727D5">
              <w:rPr>
                <w:rFonts w:ascii="標楷體" w:eastAsia="標楷體" w:hAnsi="標楷體"/>
                <w:color w:val="000000"/>
              </w:rPr>
              <w:t>。</w:t>
            </w:r>
            <w:r w:rsidR="00430C06" w:rsidRPr="002727D5">
              <w:rPr>
                <w:rFonts w:ascii="標楷體" w:eastAsia="標楷體" w:hAnsi="標楷體" w:hint="eastAsia"/>
                <w:color w:val="000000"/>
              </w:rPr>
              <w:t>若答案錯誤，請提示並說出正確答案。</w:t>
            </w:r>
          </w:p>
          <w:p w:rsidR="00430C06" w:rsidRPr="002727D5" w:rsidRDefault="00430C06" w:rsidP="00430C06">
            <w:pPr>
              <w:ind w:left="480" w:hangingChars="200" w:hanging="480"/>
              <w:jc w:val="both"/>
              <w:rPr>
                <w:rFonts w:ascii="標楷體" w:eastAsia="標楷體" w:hAnsi="標楷體"/>
                <w:color w:val="000000"/>
              </w:rPr>
            </w:pPr>
            <w:r w:rsidRPr="002727D5">
              <w:rPr>
                <w:rFonts w:ascii="標楷體" w:eastAsia="標楷體" w:hAnsi="標楷體"/>
                <w:color w:val="000000"/>
              </w:rPr>
              <w:t>七、若尚有時間，可請未通過學生參考組員或請組員幫忙，改進錯誤後，再試一下。</w:t>
            </w:r>
          </w:p>
          <w:p w:rsidR="00430C06" w:rsidRPr="002727D5" w:rsidRDefault="00430C06" w:rsidP="00430C06">
            <w:pPr>
              <w:ind w:left="480" w:hangingChars="200" w:hanging="480"/>
              <w:jc w:val="both"/>
              <w:rPr>
                <w:rFonts w:ascii="標楷體" w:eastAsia="標楷體" w:hAnsi="標楷體"/>
                <w:color w:val="000000"/>
              </w:rPr>
            </w:pPr>
            <w:r w:rsidRPr="002727D5">
              <w:rPr>
                <w:rFonts w:ascii="標楷體" w:eastAsia="標楷體" w:hAnsi="標楷體"/>
                <w:color w:val="000000"/>
              </w:rPr>
              <w:t>八、</w:t>
            </w:r>
            <w:r w:rsidRPr="002727D5">
              <w:rPr>
                <w:rFonts w:ascii="標楷體" w:eastAsia="標楷體" w:hAnsi="標楷體" w:hint="eastAsia"/>
                <w:color w:val="000000"/>
              </w:rPr>
              <w:t>若有闖關卡，關主須蓋過關章。關主與闖關學生互道再見。</w:t>
            </w:r>
          </w:p>
          <w:p w:rsidR="00430C06" w:rsidRPr="002727D5" w:rsidRDefault="00430C06" w:rsidP="00430C06">
            <w:pPr>
              <w:jc w:val="both"/>
              <w:rPr>
                <w:rFonts w:ascii="標楷體" w:eastAsia="標楷體" w:hAnsi="標楷體"/>
                <w:b/>
                <w:color w:val="000000"/>
              </w:rPr>
            </w:pPr>
            <w:r w:rsidRPr="002727D5">
              <w:rPr>
                <w:rFonts w:ascii="標楷體" w:eastAsia="標楷體" w:hAnsi="標楷體"/>
                <w:b/>
                <w:color w:val="000000"/>
              </w:rPr>
              <w:t>伍、闖關結束</w:t>
            </w:r>
          </w:p>
          <w:p w:rsidR="00430C06" w:rsidRPr="002727D5" w:rsidRDefault="00430C06" w:rsidP="00430C06">
            <w:pPr>
              <w:ind w:left="480" w:hangingChars="200" w:hanging="480"/>
              <w:rPr>
                <w:rFonts w:ascii="標楷體" w:eastAsia="標楷體" w:hAnsi="標楷體"/>
              </w:rPr>
            </w:pPr>
            <w:r w:rsidRPr="002727D5">
              <w:rPr>
                <w:rFonts w:ascii="標楷體" w:eastAsia="標楷體" w:hAnsi="標楷體"/>
              </w:rPr>
              <w:t>一、以學習單作為當日功課。</w:t>
            </w:r>
          </w:p>
          <w:p w:rsidR="00430C06" w:rsidRPr="002727D5" w:rsidRDefault="00430C06" w:rsidP="00430C06">
            <w:pPr>
              <w:ind w:left="480" w:hangingChars="200" w:hanging="480"/>
              <w:rPr>
                <w:rFonts w:ascii="標楷體" w:eastAsia="標楷體" w:hAnsi="標楷體"/>
              </w:rPr>
            </w:pPr>
            <w:r w:rsidRPr="002727D5">
              <w:rPr>
                <w:rFonts w:ascii="標楷體" w:eastAsia="標楷體" w:hAnsi="標楷體"/>
              </w:rPr>
              <w:t>二、</w:t>
            </w:r>
            <w:r w:rsidRPr="002727D5">
              <w:rPr>
                <w:rFonts w:ascii="標楷體" w:eastAsia="標楷體" w:hAnsi="標楷體" w:hint="eastAsia"/>
              </w:rPr>
              <w:t>教師可利用課程時間，請學生</w:t>
            </w:r>
            <w:r w:rsidRPr="002727D5">
              <w:rPr>
                <w:rFonts w:ascii="標楷體" w:eastAsia="標楷體" w:hAnsi="標楷體"/>
              </w:rPr>
              <w:t>說明闖關感想</w:t>
            </w:r>
            <w:r w:rsidRPr="002727D5">
              <w:rPr>
                <w:rFonts w:ascii="標楷體" w:eastAsia="標楷體" w:hAnsi="標楷體" w:hint="eastAsia"/>
              </w:rPr>
              <w:t>，並討論相關</w:t>
            </w:r>
            <w:r w:rsidRPr="002727D5">
              <w:rPr>
                <w:rFonts w:ascii="標楷體" w:eastAsia="標楷體" w:hAnsi="標楷體"/>
              </w:rPr>
              <w:t>原理</w:t>
            </w:r>
            <w:r w:rsidR="005E58D6" w:rsidRPr="002727D5">
              <w:rPr>
                <w:rFonts w:ascii="標楷體" w:eastAsia="標楷體" w:hAnsi="標楷體" w:hint="eastAsia"/>
              </w:rPr>
              <w:t>及應用</w:t>
            </w:r>
            <w:r w:rsidRPr="002727D5">
              <w:rPr>
                <w:rFonts w:ascii="標楷體" w:eastAsia="標楷體" w:hAnsi="標楷體"/>
              </w:rPr>
              <w:t>。</w:t>
            </w:r>
          </w:p>
          <w:p w:rsidR="00430C06" w:rsidRPr="002727D5" w:rsidRDefault="00430C06" w:rsidP="00430C06">
            <w:pPr>
              <w:rPr>
                <w:rFonts w:ascii="標楷體" w:eastAsia="標楷體" w:hAnsi="標楷體"/>
              </w:rPr>
            </w:pPr>
            <w:r w:rsidRPr="002727D5">
              <w:rPr>
                <w:rFonts w:ascii="標楷體" w:eastAsia="標楷體" w:hAnsi="標楷體"/>
              </w:rPr>
              <w:t>三、發展類似</w:t>
            </w:r>
            <w:r w:rsidR="005E58D6" w:rsidRPr="002727D5">
              <w:rPr>
                <w:rFonts w:ascii="標楷體" w:eastAsia="標楷體" w:hAnsi="標楷體" w:hint="eastAsia"/>
              </w:rPr>
              <w:t>環境教育</w:t>
            </w:r>
            <w:r w:rsidR="005E58D6" w:rsidRPr="002727D5">
              <w:rPr>
                <w:rFonts w:ascii="標楷體" w:eastAsia="標楷體" w:hAnsi="標楷體"/>
              </w:rPr>
              <w:t>遊戲與</w:t>
            </w:r>
            <w:r w:rsidRPr="002727D5">
              <w:rPr>
                <w:rFonts w:ascii="標楷體" w:eastAsia="標楷體" w:hAnsi="標楷體"/>
              </w:rPr>
              <w:t>闖關活動。</w:t>
            </w:r>
          </w:p>
        </w:tc>
        <w:tc>
          <w:tcPr>
            <w:tcW w:w="3441" w:type="dxa"/>
            <w:shd w:val="clear" w:color="auto" w:fill="auto"/>
          </w:tcPr>
          <w:p w:rsidR="005E58D6" w:rsidRPr="002727D5" w:rsidRDefault="005E58D6" w:rsidP="00430C06">
            <w:pPr>
              <w:rPr>
                <w:rFonts w:ascii="標楷體" w:eastAsia="標楷體" w:hAnsi="標楷體"/>
                <w:sz w:val="32"/>
                <w:szCs w:val="32"/>
              </w:rPr>
            </w:pPr>
          </w:p>
          <w:p w:rsidR="005E58D6" w:rsidRPr="002727D5" w:rsidRDefault="005E58D6" w:rsidP="00430C06">
            <w:pPr>
              <w:rPr>
                <w:rFonts w:ascii="標楷體" w:eastAsia="標楷體" w:hAnsi="標楷體"/>
                <w:sz w:val="32"/>
                <w:szCs w:val="32"/>
              </w:rPr>
            </w:pPr>
          </w:p>
          <w:p w:rsidR="005E58D6" w:rsidRPr="002727D5" w:rsidRDefault="005E58D6" w:rsidP="00430C06">
            <w:pPr>
              <w:rPr>
                <w:rFonts w:ascii="標楷體" w:eastAsia="標楷體" w:hAnsi="標楷體"/>
                <w:sz w:val="32"/>
                <w:szCs w:val="32"/>
              </w:rPr>
            </w:pPr>
          </w:p>
          <w:p w:rsidR="005E58D6" w:rsidRPr="002727D5" w:rsidRDefault="005E58D6" w:rsidP="00430C06">
            <w:pPr>
              <w:rPr>
                <w:rFonts w:ascii="標楷體" w:eastAsia="標楷體" w:hAnsi="標楷體"/>
                <w:sz w:val="32"/>
                <w:szCs w:val="32"/>
              </w:rPr>
            </w:pPr>
          </w:p>
          <w:p w:rsidR="005E58D6" w:rsidRPr="002727D5" w:rsidRDefault="005E58D6" w:rsidP="00430C06">
            <w:pPr>
              <w:rPr>
                <w:rFonts w:ascii="標楷體" w:eastAsia="標楷體" w:hAnsi="標楷體"/>
                <w:sz w:val="32"/>
                <w:szCs w:val="32"/>
              </w:rPr>
            </w:pPr>
          </w:p>
          <w:p w:rsidR="005E58D6" w:rsidRPr="002727D5" w:rsidRDefault="005E58D6" w:rsidP="00430C06">
            <w:pPr>
              <w:rPr>
                <w:rFonts w:ascii="標楷體" w:eastAsia="標楷體" w:hAnsi="標楷體"/>
                <w:sz w:val="32"/>
                <w:szCs w:val="32"/>
              </w:rPr>
            </w:pPr>
          </w:p>
          <w:p w:rsidR="005E58D6" w:rsidRPr="002727D5" w:rsidRDefault="005E58D6" w:rsidP="005E58D6">
            <w:pPr>
              <w:rPr>
                <w:rFonts w:ascii="標楷體" w:eastAsia="標楷體" w:hAnsi="標楷體"/>
                <w:sz w:val="22"/>
              </w:rPr>
            </w:pPr>
          </w:p>
          <w:p w:rsidR="005E58D6" w:rsidRPr="002727D5" w:rsidRDefault="005E58D6" w:rsidP="005E58D6">
            <w:pPr>
              <w:rPr>
                <w:rFonts w:ascii="標楷體" w:eastAsia="標楷體" w:hAnsi="標楷體"/>
              </w:rPr>
            </w:pPr>
            <w:r w:rsidRPr="002727D5">
              <w:rPr>
                <w:rFonts w:ascii="標楷體" w:eastAsia="標楷體" w:hAnsi="標楷體" w:hint="eastAsia"/>
              </w:rPr>
              <w:t>總計</w:t>
            </w:r>
            <w:r w:rsidRPr="002727D5">
              <w:rPr>
                <w:rFonts w:ascii="標楷體" w:eastAsia="標楷體" w:hAnsi="標楷體"/>
              </w:rPr>
              <w:t>10</w:t>
            </w:r>
            <w:r w:rsidRPr="002727D5">
              <w:rPr>
                <w:rFonts w:ascii="標楷體" w:eastAsia="標楷體" w:hAnsi="標楷體" w:hint="eastAsia"/>
              </w:rPr>
              <w:t>分鐘</w:t>
            </w:r>
          </w:p>
          <w:p w:rsidR="00430C06" w:rsidRPr="002727D5" w:rsidRDefault="00430C06" w:rsidP="00430C06">
            <w:pPr>
              <w:rPr>
                <w:rFonts w:ascii="標楷體" w:eastAsia="標楷體" w:hAnsi="標楷體"/>
              </w:rPr>
            </w:pPr>
            <w:r w:rsidRPr="002727D5">
              <w:rPr>
                <w:rFonts w:ascii="標楷體" w:eastAsia="標楷體" w:hAnsi="標楷體" w:hint="eastAsia"/>
              </w:rPr>
              <w:t>步驟1-4約3分鐘</w:t>
            </w:r>
          </w:p>
          <w:p w:rsidR="00430C06" w:rsidRPr="002727D5" w:rsidRDefault="00430C06" w:rsidP="00430C06">
            <w:pPr>
              <w:rPr>
                <w:rFonts w:ascii="標楷體" w:eastAsia="標楷體" w:hAnsi="標楷體"/>
              </w:rPr>
            </w:pPr>
          </w:p>
          <w:p w:rsidR="00430C06" w:rsidRPr="002727D5" w:rsidRDefault="00430C06" w:rsidP="00430C06">
            <w:pPr>
              <w:rPr>
                <w:rFonts w:ascii="標楷體" w:eastAsia="標楷體" w:hAnsi="標楷體"/>
              </w:rPr>
            </w:pPr>
          </w:p>
          <w:p w:rsidR="00430C06" w:rsidRPr="002727D5" w:rsidRDefault="00430C06" w:rsidP="00430C06">
            <w:pPr>
              <w:rPr>
                <w:rFonts w:ascii="標楷體" w:eastAsia="標楷體" w:hAnsi="標楷體"/>
              </w:rPr>
            </w:pPr>
          </w:p>
          <w:p w:rsidR="00430C06" w:rsidRPr="002727D5" w:rsidRDefault="00430C06" w:rsidP="00430C06">
            <w:pPr>
              <w:rPr>
                <w:rFonts w:ascii="標楷體" w:eastAsia="標楷體" w:hAnsi="標楷體"/>
              </w:rPr>
            </w:pPr>
            <w:r w:rsidRPr="002727D5">
              <w:rPr>
                <w:rFonts w:ascii="標楷體" w:eastAsia="標楷體" w:hAnsi="標楷體" w:hint="eastAsia"/>
              </w:rPr>
              <w:t>步驟5-</w:t>
            </w:r>
            <w:r w:rsidR="005E58D6" w:rsidRPr="002727D5">
              <w:rPr>
                <w:rFonts w:ascii="標楷體" w:eastAsia="標楷體" w:hAnsi="標楷體" w:hint="eastAsia"/>
              </w:rPr>
              <w:t>8</w:t>
            </w:r>
            <w:r w:rsidRPr="002727D5">
              <w:rPr>
                <w:rFonts w:ascii="標楷體" w:eastAsia="標楷體" w:hAnsi="標楷體" w:hint="eastAsia"/>
              </w:rPr>
              <w:t>約7</w:t>
            </w:r>
            <w:r w:rsidR="005E58D6" w:rsidRPr="002727D5">
              <w:rPr>
                <w:rFonts w:ascii="標楷體" w:eastAsia="標楷體" w:hAnsi="標楷體" w:hint="eastAsia"/>
              </w:rPr>
              <w:t>分鐘</w:t>
            </w:r>
          </w:p>
          <w:p w:rsidR="00430C06" w:rsidRPr="002727D5" w:rsidRDefault="00430C06" w:rsidP="00430C06">
            <w:pPr>
              <w:rPr>
                <w:rFonts w:ascii="標楷體" w:eastAsia="標楷體" w:hAnsi="標楷體"/>
                <w:sz w:val="22"/>
              </w:rPr>
            </w:pPr>
          </w:p>
          <w:p w:rsidR="00430C06" w:rsidRPr="002727D5" w:rsidRDefault="00430C06" w:rsidP="00430C06">
            <w:pPr>
              <w:rPr>
                <w:rFonts w:ascii="標楷體" w:eastAsia="標楷體" w:hAnsi="標楷體"/>
                <w:sz w:val="22"/>
              </w:rPr>
            </w:pPr>
          </w:p>
          <w:p w:rsidR="00430C06" w:rsidRPr="002727D5" w:rsidRDefault="00430C06" w:rsidP="00430C06">
            <w:pPr>
              <w:rPr>
                <w:rFonts w:ascii="標楷體" w:eastAsia="標楷體" w:hAnsi="標楷體"/>
                <w:sz w:val="22"/>
              </w:rPr>
            </w:pPr>
          </w:p>
          <w:p w:rsidR="00430C06" w:rsidRPr="002727D5" w:rsidRDefault="00430C06" w:rsidP="00430C06">
            <w:pPr>
              <w:rPr>
                <w:rFonts w:ascii="標楷體" w:eastAsia="標楷體" w:hAnsi="標楷體"/>
                <w:sz w:val="22"/>
              </w:rPr>
            </w:pPr>
          </w:p>
          <w:p w:rsidR="00430C06" w:rsidRPr="002727D5" w:rsidRDefault="00430C06" w:rsidP="00430C06">
            <w:pPr>
              <w:rPr>
                <w:rFonts w:ascii="標楷體" w:eastAsia="標楷體" w:hAnsi="標楷體"/>
                <w:sz w:val="22"/>
              </w:rPr>
            </w:pPr>
          </w:p>
          <w:p w:rsidR="00430C06" w:rsidRPr="002727D5" w:rsidRDefault="00430C06" w:rsidP="00430C06">
            <w:pPr>
              <w:rPr>
                <w:rFonts w:ascii="標楷體" w:eastAsia="標楷體" w:hAnsi="標楷體"/>
                <w:sz w:val="22"/>
              </w:rPr>
            </w:pPr>
          </w:p>
          <w:p w:rsidR="00430C06" w:rsidRPr="002727D5" w:rsidRDefault="00430C06" w:rsidP="00430C06">
            <w:pPr>
              <w:rPr>
                <w:rFonts w:ascii="標楷體" w:eastAsia="標楷體" w:hAnsi="標楷體"/>
                <w:sz w:val="22"/>
              </w:rPr>
            </w:pPr>
          </w:p>
          <w:p w:rsidR="00430C06" w:rsidRPr="002727D5" w:rsidRDefault="00430C06" w:rsidP="00430C06">
            <w:pPr>
              <w:rPr>
                <w:rFonts w:ascii="標楷體" w:eastAsia="標楷體" w:hAnsi="標楷體"/>
                <w:sz w:val="22"/>
              </w:rPr>
            </w:pPr>
          </w:p>
          <w:p w:rsidR="00430C06" w:rsidRPr="002727D5" w:rsidRDefault="00430C06" w:rsidP="00430C06">
            <w:pPr>
              <w:rPr>
                <w:rFonts w:ascii="標楷體" w:eastAsia="標楷體" w:hAnsi="標楷體"/>
                <w:sz w:val="22"/>
              </w:rPr>
            </w:pPr>
          </w:p>
        </w:tc>
      </w:tr>
    </w:tbl>
    <w:p w:rsidR="0098587A" w:rsidRPr="002727D5" w:rsidRDefault="0098587A" w:rsidP="00A10238">
      <w:pPr>
        <w:rPr>
          <w:rFonts w:ascii="標楷體" w:eastAsia="標楷體" w:hAnsi="標楷體"/>
          <w:b/>
          <w:sz w:val="32"/>
          <w:szCs w:val="32"/>
        </w:rPr>
      </w:pPr>
      <w:r w:rsidRPr="002727D5">
        <w:rPr>
          <w:rFonts w:ascii="標楷體" w:eastAsia="標楷體" w:hAnsi="標楷體"/>
          <w:b/>
          <w:sz w:val="32"/>
          <w:szCs w:val="32"/>
        </w:rPr>
        <w:br w:type="page"/>
      </w:r>
    </w:p>
    <w:p w:rsidR="0098587A" w:rsidRPr="002727D5" w:rsidRDefault="0098587A" w:rsidP="00A10238">
      <w:pPr>
        <w:rPr>
          <w:rFonts w:ascii="標楷體" w:eastAsia="標楷體" w:hAnsi="標楷體"/>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746"/>
        <w:gridCol w:w="4032"/>
      </w:tblGrid>
      <w:tr w:rsidR="0098587A" w:rsidRPr="002727D5" w:rsidTr="0098587A">
        <w:tc>
          <w:tcPr>
            <w:tcW w:w="9606" w:type="dxa"/>
            <w:gridSpan w:val="3"/>
            <w:tcBorders>
              <w:top w:val="nil"/>
              <w:left w:val="nil"/>
              <w:right w:val="nil"/>
            </w:tcBorders>
            <w:shd w:val="clear" w:color="auto" w:fill="auto"/>
          </w:tcPr>
          <w:p w:rsidR="0098587A" w:rsidRPr="002727D5" w:rsidRDefault="0098587A" w:rsidP="00B27F42">
            <w:pPr>
              <w:rPr>
                <w:rFonts w:ascii="標楷體" w:eastAsia="標楷體" w:hAnsi="標楷體"/>
              </w:rPr>
            </w:pPr>
            <w:r w:rsidRPr="002727D5">
              <w:rPr>
                <w:rFonts w:ascii="標楷體" w:eastAsia="標楷體" w:hAnsi="標楷體" w:hint="eastAsia"/>
                <w:b/>
              </w:rPr>
              <w:t>預算表</w:t>
            </w:r>
          </w:p>
          <w:p w:rsidR="0098587A" w:rsidRPr="002727D5" w:rsidRDefault="0098587A" w:rsidP="00B27F42">
            <w:pPr>
              <w:rPr>
                <w:rFonts w:ascii="標楷體" w:eastAsia="標楷體" w:hAnsi="標楷體"/>
              </w:rPr>
            </w:pPr>
            <w:r w:rsidRPr="002727D5">
              <w:rPr>
                <w:rFonts w:ascii="標楷體" w:eastAsia="標楷體" w:hAnsi="標楷體" w:hint="eastAsia"/>
              </w:rPr>
              <w:t>每人次(或每組)的材料及預算</w:t>
            </w:r>
          </w:p>
        </w:tc>
      </w:tr>
      <w:tr w:rsidR="0098587A" w:rsidRPr="002727D5" w:rsidTr="00B27F42">
        <w:tc>
          <w:tcPr>
            <w:tcW w:w="828" w:type="dxa"/>
            <w:shd w:val="clear" w:color="auto" w:fill="auto"/>
          </w:tcPr>
          <w:p w:rsidR="0098587A" w:rsidRPr="002727D5" w:rsidRDefault="0098587A" w:rsidP="00B27F42">
            <w:pPr>
              <w:jc w:val="center"/>
              <w:rPr>
                <w:rFonts w:ascii="標楷體" w:eastAsia="標楷體" w:hAnsi="標楷體"/>
              </w:rPr>
            </w:pPr>
            <w:r w:rsidRPr="002727D5">
              <w:rPr>
                <w:rFonts w:ascii="標楷體" w:eastAsia="標楷體" w:hAnsi="標楷體" w:hint="eastAsia"/>
              </w:rPr>
              <w:t>項目</w:t>
            </w:r>
          </w:p>
        </w:tc>
        <w:tc>
          <w:tcPr>
            <w:tcW w:w="4746" w:type="dxa"/>
            <w:shd w:val="clear" w:color="auto" w:fill="auto"/>
          </w:tcPr>
          <w:p w:rsidR="0098587A" w:rsidRPr="002727D5" w:rsidRDefault="0098587A" w:rsidP="00B27F42">
            <w:pPr>
              <w:jc w:val="center"/>
              <w:rPr>
                <w:rFonts w:ascii="標楷體" w:eastAsia="標楷體" w:hAnsi="標楷體"/>
              </w:rPr>
            </w:pPr>
            <w:r w:rsidRPr="002727D5">
              <w:rPr>
                <w:rFonts w:ascii="標楷體" w:eastAsia="標楷體" w:hAnsi="標楷體" w:hint="eastAsia"/>
              </w:rPr>
              <w:t>材料 / 數量</w:t>
            </w:r>
          </w:p>
        </w:tc>
        <w:tc>
          <w:tcPr>
            <w:tcW w:w="4032" w:type="dxa"/>
            <w:shd w:val="clear" w:color="auto" w:fill="auto"/>
          </w:tcPr>
          <w:p w:rsidR="0098587A" w:rsidRPr="002727D5" w:rsidRDefault="0098587A" w:rsidP="00B27F42">
            <w:pPr>
              <w:jc w:val="center"/>
              <w:rPr>
                <w:rFonts w:ascii="標楷體" w:eastAsia="標楷體" w:hAnsi="標楷體"/>
              </w:rPr>
            </w:pPr>
            <w:r w:rsidRPr="002727D5">
              <w:rPr>
                <w:rFonts w:ascii="標楷體" w:eastAsia="標楷體" w:hAnsi="標楷體" w:hint="eastAsia"/>
              </w:rPr>
              <w:t>金額 (元)</w:t>
            </w:r>
          </w:p>
        </w:tc>
      </w:tr>
      <w:tr w:rsidR="0098587A" w:rsidRPr="002727D5" w:rsidTr="00B27F42">
        <w:tc>
          <w:tcPr>
            <w:tcW w:w="828" w:type="dxa"/>
            <w:shd w:val="clear" w:color="auto" w:fill="auto"/>
          </w:tcPr>
          <w:p w:rsidR="0098587A" w:rsidRPr="002727D5" w:rsidRDefault="0098587A" w:rsidP="00B27F42">
            <w:pPr>
              <w:jc w:val="center"/>
              <w:rPr>
                <w:rFonts w:ascii="標楷體" w:eastAsia="標楷體" w:hAnsi="標楷體"/>
              </w:rPr>
            </w:pPr>
            <w:r w:rsidRPr="002727D5">
              <w:rPr>
                <w:rFonts w:ascii="標楷體" w:eastAsia="標楷體" w:hAnsi="標楷體" w:hint="eastAsia"/>
              </w:rPr>
              <w:t>1</w:t>
            </w:r>
          </w:p>
        </w:tc>
        <w:tc>
          <w:tcPr>
            <w:tcW w:w="4746" w:type="dxa"/>
            <w:shd w:val="clear" w:color="auto" w:fill="auto"/>
          </w:tcPr>
          <w:p w:rsidR="0098587A" w:rsidRPr="002727D5" w:rsidRDefault="0098587A" w:rsidP="00B27F42">
            <w:pPr>
              <w:jc w:val="center"/>
              <w:rPr>
                <w:rFonts w:ascii="標楷體" w:eastAsia="標楷體" w:hAnsi="標楷體"/>
              </w:rPr>
            </w:pPr>
            <w:r w:rsidRPr="002727D5">
              <w:rPr>
                <w:rFonts w:ascii="標楷體" w:eastAsia="標楷體" w:hAnsi="標楷體" w:hint="eastAsia"/>
              </w:rPr>
              <w:t>「</w:t>
            </w:r>
            <w:r w:rsidRPr="002727D5">
              <w:rPr>
                <w:rFonts w:ascii="標楷體" w:eastAsia="標楷體" w:hAnsi="標楷體"/>
              </w:rPr>
              <w:t>與大自然捉迷藏」</w:t>
            </w:r>
            <w:r w:rsidRPr="002727D5">
              <w:rPr>
                <w:rFonts w:ascii="標楷體" w:eastAsia="標楷體" w:hAnsi="標楷體" w:hint="eastAsia"/>
              </w:rPr>
              <w:t>一書</w:t>
            </w:r>
          </w:p>
        </w:tc>
        <w:tc>
          <w:tcPr>
            <w:tcW w:w="4032" w:type="dxa"/>
            <w:shd w:val="clear" w:color="auto" w:fill="auto"/>
          </w:tcPr>
          <w:p w:rsidR="0098587A" w:rsidRPr="002727D5" w:rsidRDefault="0098587A" w:rsidP="00B27F42">
            <w:pPr>
              <w:jc w:val="center"/>
              <w:rPr>
                <w:rFonts w:ascii="標楷體" w:eastAsia="標楷體" w:hAnsi="標楷體"/>
              </w:rPr>
            </w:pPr>
            <w:r w:rsidRPr="002727D5">
              <w:rPr>
                <w:rFonts w:ascii="標楷體" w:eastAsia="標楷體" w:hAnsi="標楷體" w:hint="eastAsia"/>
              </w:rPr>
              <w:t>399</w:t>
            </w:r>
          </w:p>
        </w:tc>
      </w:tr>
      <w:tr w:rsidR="0098587A" w:rsidRPr="002727D5" w:rsidTr="00B27F42">
        <w:tc>
          <w:tcPr>
            <w:tcW w:w="828" w:type="dxa"/>
            <w:shd w:val="clear" w:color="auto" w:fill="auto"/>
          </w:tcPr>
          <w:p w:rsidR="0098587A" w:rsidRPr="002727D5" w:rsidRDefault="0098587A" w:rsidP="00B27F42">
            <w:pPr>
              <w:jc w:val="center"/>
              <w:rPr>
                <w:rFonts w:ascii="標楷體" w:eastAsia="標楷體" w:hAnsi="標楷體"/>
              </w:rPr>
            </w:pPr>
          </w:p>
        </w:tc>
        <w:tc>
          <w:tcPr>
            <w:tcW w:w="4746" w:type="dxa"/>
            <w:shd w:val="clear" w:color="auto" w:fill="auto"/>
          </w:tcPr>
          <w:p w:rsidR="0098587A" w:rsidRPr="002727D5" w:rsidRDefault="0098587A" w:rsidP="00B27F42">
            <w:pPr>
              <w:jc w:val="center"/>
              <w:rPr>
                <w:rFonts w:ascii="標楷體" w:eastAsia="標楷體" w:hAnsi="標楷體"/>
              </w:rPr>
            </w:pPr>
            <w:r w:rsidRPr="002727D5">
              <w:rPr>
                <w:rFonts w:ascii="標楷體" w:eastAsia="標楷體" w:hAnsi="標楷體" w:hint="eastAsia"/>
              </w:rPr>
              <w:t xml:space="preserve">總計 / 每校 </w:t>
            </w:r>
          </w:p>
        </w:tc>
        <w:tc>
          <w:tcPr>
            <w:tcW w:w="4032" w:type="dxa"/>
            <w:shd w:val="clear" w:color="auto" w:fill="auto"/>
          </w:tcPr>
          <w:p w:rsidR="0098587A" w:rsidRPr="002727D5" w:rsidRDefault="0098587A" w:rsidP="00B27F42">
            <w:pPr>
              <w:jc w:val="center"/>
              <w:rPr>
                <w:rFonts w:ascii="標楷體" w:eastAsia="標楷體" w:hAnsi="標楷體"/>
              </w:rPr>
            </w:pPr>
            <w:r w:rsidRPr="002727D5">
              <w:rPr>
                <w:rFonts w:ascii="標楷體" w:eastAsia="標楷體" w:hAnsi="標楷體" w:hint="eastAsia"/>
              </w:rPr>
              <w:t>399</w:t>
            </w:r>
          </w:p>
        </w:tc>
      </w:tr>
      <w:tr w:rsidR="0098587A" w:rsidRPr="002727D5" w:rsidTr="00B27F42">
        <w:tc>
          <w:tcPr>
            <w:tcW w:w="9606" w:type="dxa"/>
            <w:gridSpan w:val="3"/>
            <w:shd w:val="clear" w:color="auto" w:fill="auto"/>
          </w:tcPr>
          <w:p w:rsidR="0098587A" w:rsidRPr="002727D5" w:rsidRDefault="0098587A" w:rsidP="0098587A">
            <w:pPr>
              <w:rPr>
                <w:rFonts w:ascii="標楷體" w:eastAsia="標楷體" w:hAnsi="標楷體"/>
              </w:rPr>
            </w:pPr>
            <w:r w:rsidRPr="002727D5">
              <w:rPr>
                <w:rFonts w:ascii="標楷體" w:eastAsia="標楷體" w:hAnsi="標楷體" w:hint="eastAsia"/>
              </w:rPr>
              <w:t>預計購買最少1本。</w:t>
            </w:r>
          </w:p>
          <w:p w:rsidR="0098587A" w:rsidRPr="002727D5" w:rsidRDefault="0098587A" w:rsidP="0098587A">
            <w:pPr>
              <w:rPr>
                <w:rFonts w:ascii="標楷體" w:eastAsia="標楷體" w:hAnsi="標楷體"/>
              </w:rPr>
            </w:pPr>
            <w:r w:rsidRPr="002727D5">
              <w:rPr>
                <w:rFonts w:ascii="標楷體" w:eastAsia="標楷體" w:hAnsi="標楷體" w:hint="eastAsia"/>
              </w:rPr>
              <w:t>若有競賽，競賽獎品另列於禮品費項目。</w:t>
            </w:r>
          </w:p>
        </w:tc>
      </w:tr>
    </w:tbl>
    <w:p w:rsidR="0098587A" w:rsidRPr="002727D5" w:rsidRDefault="0098587A" w:rsidP="00A10238">
      <w:pPr>
        <w:rPr>
          <w:rFonts w:ascii="標楷體" w:eastAsia="標楷體" w:hAnsi="標楷體"/>
          <w:b/>
          <w:sz w:val="32"/>
          <w:szCs w:val="32"/>
        </w:rPr>
      </w:pPr>
    </w:p>
    <w:sectPr w:rsidR="0098587A" w:rsidRPr="002727D5" w:rsidSect="00925F43">
      <w:footerReference w:type="even" r:id="rId50"/>
      <w:footerReference w:type="default" r:id="rId51"/>
      <w:pgSz w:w="11906" w:h="16838"/>
      <w:pgMar w:top="720" w:right="720" w:bottom="720" w:left="720"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9A6" w:rsidRDefault="003619A6" w:rsidP="002D2C00">
      <w:r>
        <w:separator/>
      </w:r>
    </w:p>
  </w:endnote>
  <w:endnote w:type="continuationSeparator" w:id="0">
    <w:p w:rsidR="003619A6" w:rsidRDefault="003619A6" w:rsidP="002D2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sөũ">
    <w:altName w:val="Times New Roman"/>
    <w:panose1 w:val="00000000000000000000"/>
    <w:charset w:val="00"/>
    <w:family w:val="roman"/>
    <w:notTrueType/>
    <w:pitch w:val="default"/>
  </w:font>
  <w:font w:name="超研澤細楷">
    <w:altName w:val="新細明體"/>
    <w:charset w:val="88"/>
    <w:family w:val="modern"/>
    <w:pitch w:val="fixed"/>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4A3" w:rsidRDefault="0034273D" w:rsidP="001810D7">
    <w:pPr>
      <w:pStyle w:val="a4"/>
      <w:framePr w:wrap="around" w:vAnchor="text" w:hAnchor="margin" w:xAlign="center" w:y="1"/>
      <w:rPr>
        <w:rStyle w:val="a6"/>
      </w:rPr>
    </w:pPr>
    <w:r>
      <w:rPr>
        <w:rStyle w:val="a6"/>
      </w:rPr>
      <w:fldChar w:fldCharType="begin"/>
    </w:r>
    <w:r w:rsidR="002244A3">
      <w:rPr>
        <w:rStyle w:val="a6"/>
      </w:rPr>
      <w:instrText xml:space="preserve">PAGE  </w:instrText>
    </w:r>
    <w:r>
      <w:rPr>
        <w:rStyle w:val="a6"/>
      </w:rPr>
      <w:fldChar w:fldCharType="end"/>
    </w:r>
  </w:p>
  <w:p w:rsidR="002244A3" w:rsidRDefault="002244A3">
    <w:pPr>
      <w:pStyle w:val="a4"/>
    </w:pPr>
  </w:p>
  <w:p w:rsidR="002244A3" w:rsidRDefault="002244A3"/>
  <w:p w:rsidR="002244A3" w:rsidRDefault="002244A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4A3" w:rsidRDefault="0034273D" w:rsidP="00997CFF">
    <w:pPr>
      <w:pStyle w:val="a4"/>
      <w:jc w:val="center"/>
    </w:pPr>
    <w:r>
      <w:fldChar w:fldCharType="begin"/>
    </w:r>
    <w:r w:rsidR="002244A3">
      <w:instrText xml:space="preserve"> PAGE   \* MERGEFORMAT </w:instrText>
    </w:r>
    <w:r>
      <w:fldChar w:fldCharType="separate"/>
    </w:r>
    <w:r w:rsidR="00527425" w:rsidRPr="00527425">
      <w:rPr>
        <w:noProof/>
        <w:lang w:val="zh-TW"/>
      </w:rPr>
      <w:t>2</w:t>
    </w:r>
    <w:r>
      <w:fldChar w:fldCharType="end"/>
    </w:r>
  </w:p>
  <w:p w:rsidR="002244A3" w:rsidRDefault="002244A3">
    <w:pPr>
      <w:pStyle w:val="a4"/>
    </w:pPr>
  </w:p>
  <w:p w:rsidR="002244A3" w:rsidRDefault="002244A3"/>
  <w:p w:rsidR="002244A3" w:rsidRDefault="002244A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9A6" w:rsidRDefault="003619A6" w:rsidP="002D2C00">
      <w:r>
        <w:separator/>
      </w:r>
    </w:p>
  </w:footnote>
  <w:footnote w:type="continuationSeparator" w:id="0">
    <w:p w:rsidR="003619A6" w:rsidRDefault="003619A6" w:rsidP="002D2C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A430A"/>
    <w:multiLevelType w:val="hybridMultilevel"/>
    <w:tmpl w:val="A1EA30CA"/>
    <w:lvl w:ilvl="0" w:tplc="C5F26C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FF052CE"/>
    <w:multiLevelType w:val="hybridMultilevel"/>
    <w:tmpl w:val="6E7E754A"/>
    <w:lvl w:ilvl="0" w:tplc="3ABC8E74">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nsid w:val="40303C00"/>
    <w:multiLevelType w:val="hybridMultilevel"/>
    <w:tmpl w:val="D08ABA3C"/>
    <w:lvl w:ilvl="0" w:tplc="3E0017F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547671AF"/>
    <w:multiLevelType w:val="hybridMultilevel"/>
    <w:tmpl w:val="EEA84E76"/>
    <w:lvl w:ilvl="0" w:tplc="718EC0E6">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4">
    <w:nsid w:val="61350A3C"/>
    <w:multiLevelType w:val="hybridMultilevel"/>
    <w:tmpl w:val="B2EA3818"/>
    <w:lvl w:ilvl="0" w:tplc="04090017">
      <w:start w:val="1"/>
      <w:numFmt w:val="ideographLegalTraditional"/>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042"/>
    <w:rsid w:val="00011453"/>
    <w:rsid w:val="00047042"/>
    <w:rsid w:val="000F65A0"/>
    <w:rsid w:val="00134EE4"/>
    <w:rsid w:val="001371D0"/>
    <w:rsid w:val="001810D7"/>
    <w:rsid w:val="00190F95"/>
    <w:rsid w:val="001B02CD"/>
    <w:rsid w:val="001B6D3F"/>
    <w:rsid w:val="001F0CC4"/>
    <w:rsid w:val="002244A3"/>
    <w:rsid w:val="0025447B"/>
    <w:rsid w:val="002727D5"/>
    <w:rsid w:val="002A2CA7"/>
    <w:rsid w:val="002A7FB9"/>
    <w:rsid w:val="002B20FD"/>
    <w:rsid w:val="002D2C00"/>
    <w:rsid w:val="002F0B0B"/>
    <w:rsid w:val="00321758"/>
    <w:rsid w:val="00340BA8"/>
    <w:rsid w:val="0034273D"/>
    <w:rsid w:val="003619A6"/>
    <w:rsid w:val="0036727B"/>
    <w:rsid w:val="003A14D4"/>
    <w:rsid w:val="003C4165"/>
    <w:rsid w:val="003D0D29"/>
    <w:rsid w:val="003F3096"/>
    <w:rsid w:val="00430C06"/>
    <w:rsid w:val="00433D04"/>
    <w:rsid w:val="004A6B39"/>
    <w:rsid w:val="00500C0F"/>
    <w:rsid w:val="0050202A"/>
    <w:rsid w:val="00527425"/>
    <w:rsid w:val="005571EB"/>
    <w:rsid w:val="0056106B"/>
    <w:rsid w:val="005B3742"/>
    <w:rsid w:val="005E507A"/>
    <w:rsid w:val="005E58D6"/>
    <w:rsid w:val="00640575"/>
    <w:rsid w:val="006D7641"/>
    <w:rsid w:val="00711368"/>
    <w:rsid w:val="007618D0"/>
    <w:rsid w:val="007A7CE1"/>
    <w:rsid w:val="007F3A78"/>
    <w:rsid w:val="008A5BEC"/>
    <w:rsid w:val="008C663A"/>
    <w:rsid w:val="008F1308"/>
    <w:rsid w:val="00925F43"/>
    <w:rsid w:val="00942A3C"/>
    <w:rsid w:val="0098587A"/>
    <w:rsid w:val="00997CFF"/>
    <w:rsid w:val="00A10238"/>
    <w:rsid w:val="00B00B54"/>
    <w:rsid w:val="00B27F42"/>
    <w:rsid w:val="00B56B2D"/>
    <w:rsid w:val="00B60162"/>
    <w:rsid w:val="00B6134F"/>
    <w:rsid w:val="00B808A8"/>
    <w:rsid w:val="00BC23C9"/>
    <w:rsid w:val="00BC7950"/>
    <w:rsid w:val="00BE284A"/>
    <w:rsid w:val="00BE28CD"/>
    <w:rsid w:val="00CD2381"/>
    <w:rsid w:val="00D3239F"/>
    <w:rsid w:val="00D559E4"/>
    <w:rsid w:val="00DE1832"/>
    <w:rsid w:val="00E07939"/>
    <w:rsid w:val="00E60A5F"/>
    <w:rsid w:val="00E80049"/>
    <w:rsid w:val="00E92304"/>
    <w:rsid w:val="00ED1564"/>
    <w:rsid w:val="00EF6E49"/>
    <w:rsid w:val="00F109A8"/>
    <w:rsid w:val="00F51AC7"/>
    <w:rsid w:val="00F60708"/>
    <w:rsid w:val="00F97193"/>
    <w:rsid w:val="00FC1C88"/>
    <w:rsid w:val="00FC4375"/>
    <w:rsid w:val="00FD0FFF"/>
    <w:rsid w:val="00FE0B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47042"/>
    <w:rPr>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rPr>
  </w:style>
  <w:style w:type="character" w:customStyle="1" w:styleId="a5">
    <w:name w:val="頁尾 字元"/>
    <w:basedOn w:val="a0"/>
    <w:link w:val="a4"/>
    <w:uiPriority w:val="99"/>
    <w:rsid w:val="00047042"/>
    <w:rPr>
      <w:rFonts w:ascii="Times New Roman" w:eastAsia="新細明體" w:hAnsi="Times New Roman" w:cs="Times New Roman"/>
      <w:sz w:val="20"/>
      <w:szCs w:val="20"/>
    </w:rPr>
  </w:style>
  <w:style w:type="character" w:styleId="a6">
    <w:name w:val="page number"/>
    <w:basedOn w:val="a0"/>
    <w:rsid w:val="00047042"/>
  </w:style>
  <w:style w:type="character" w:customStyle="1" w:styleId="dialogtext1">
    <w:name w:val="dialog_text1"/>
    <w:rsid w:val="00047042"/>
    <w:rPr>
      <w:rFonts w:ascii="sөũ" w:hAnsi="sөũ" w:hint="default"/>
      <w:color w:val="000000"/>
      <w:sz w:val="24"/>
      <w:szCs w:val="24"/>
    </w:rPr>
  </w:style>
  <w:style w:type="paragraph" w:styleId="a7">
    <w:name w:val="Body Text Indent"/>
    <w:basedOn w:val="a"/>
    <w:link w:val="a8"/>
    <w:rsid w:val="00047042"/>
    <w:pPr>
      <w:spacing w:line="480" w:lineRule="exact"/>
      <w:ind w:left="2"/>
    </w:pPr>
    <w:rPr>
      <w:rFonts w:eastAsia="超研澤細楷"/>
      <w:sz w:val="28"/>
    </w:rPr>
  </w:style>
  <w:style w:type="character" w:customStyle="1" w:styleId="a8">
    <w:name w:val="本文縮排 字元"/>
    <w:basedOn w:val="a0"/>
    <w:link w:val="a7"/>
    <w:rsid w:val="00047042"/>
    <w:rPr>
      <w:rFonts w:ascii="Times New Roman" w:eastAsia="超研澤細楷" w:hAnsi="Times New Roman" w:cs="Times New Roman"/>
      <w:sz w:val="28"/>
      <w:szCs w:val="24"/>
    </w:rPr>
  </w:style>
  <w:style w:type="character" w:styleId="a9">
    <w:name w:val="FollowedHyperlink"/>
    <w:basedOn w:val="a0"/>
    <w:uiPriority w:val="99"/>
    <w:semiHidden/>
    <w:unhideWhenUsed/>
    <w:rsid w:val="00047042"/>
    <w:rPr>
      <w:color w:val="954F72" w:themeColor="followedHyperlink"/>
      <w:u w:val="single"/>
    </w:rPr>
  </w:style>
  <w:style w:type="paragraph" w:styleId="aa">
    <w:name w:val="List Paragraph"/>
    <w:basedOn w:val="a"/>
    <w:uiPriority w:val="34"/>
    <w:qFormat/>
    <w:rsid w:val="00047042"/>
    <w:pPr>
      <w:ind w:leftChars="200" w:left="480"/>
    </w:pPr>
  </w:style>
  <w:style w:type="paragraph" w:styleId="ab">
    <w:name w:val="Balloon Text"/>
    <w:basedOn w:val="a"/>
    <w:link w:val="ac"/>
    <w:uiPriority w:val="99"/>
    <w:semiHidden/>
    <w:unhideWhenUsed/>
    <w:rsid w:val="001B6D3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B6D3F"/>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F51AC7"/>
    <w:pPr>
      <w:spacing w:after="120"/>
    </w:pPr>
  </w:style>
  <w:style w:type="character" w:customStyle="1" w:styleId="ae">
    <w:name w:val="本文 字元"/>
    <w:basedOn w:val="a0"/>
    <w:link w:val="ad"/>
    <w:uiPriority w:val="99"/>
    <w:semiHidden/>
    <w:rsid w:val="00F51AC7"/>
    <w:rPr>
      <w:rFonts w:ascii="Times New Roman" w:eastAsia="新細明體" w:hAnsi="Times New Roman" w:cs="Times New Roman"/>
      <w:szCs w:val="24"/>
    </w:rPr>
  </w:style>
  <w:style w:type="paragraph" w:styleId="af">
    <w:name w:val="header"/>
    <w:basedOn w:val="a"/>
    <w:link w:val="af0"/>
    <w:uiPriority w:val="99"/>
    <w:unhideWhenUsed/>
    <w:rsid w:val="00D559E4"/>
    <w:pPr>
      <w:tabs>
        <w:tab w:val="center" w:pos="4153"/>
        <w:tab w:val="right" w:pos="8306"/>
      </w:tabs>
      <w:snapToGrid w:val="0"/>
    </w:pPr>
    <w:rPr>
      <w:sz w:val="20"/>
      <w:szCs w:val="20"/>
    </w:rPr>
  </w:style>
  <w:style w:type="character" w:customStyle="1" w:styleId="af0">
    <w:name w:val="頁首 字元"/>
    <w:basedOn w:val="a0"/>
    <w:link w:val="af"/>
    <w:uiPriority w:val="99"/>
    <w:rsid w:val="00D559E4"/>
    <w:rPr>
      <w:rFonts w:ascii="Times New Roman" w:eastAsia="新細明體" w:hAnsi="Times New Roman" w:cs="Times New Roman"/>
      <w:sz w:val="20"/>
      <w:szCs w:val="20"/>
    </w:rPr>
  </w:style>
  <w:style w:type="table" w:styleId="af1">
    <w:name w:val="Table Grid"/>
    <w:basedOn w:val="a1"/>
    <w:uiPriority w:val="39"/>
    <w:rsid w:val="002727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47042"/>
    <w:rPr>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rPr>
  </w:style>
  <w:style w:type="character" w:customStyle="1" w:styleId="a5">
    <w:name w:val="頁尾 字元"/>
    <w:basedOn w:val="a0"/>
    <w:link w:val="a4"/>
    <w:uiPriority w:val="99"/>
    <w:rsid w:val="00047042"/>
    <w:rPr>
      <w:rFonts w:ascii="Times New Roman" w:eastAsia="新細明體" w:hAnsi="Times New Roman" w:cs="Times New Roman"/>
      <w:sz w:val="20"/>
      <w:szCs w:val="20"/>
    </w:rPr>
  </w:style>
  <w:style w:type="character" w:styleId="a6">
    <w:name w:val="page number"/>
    <w:basedOn w:val="a0"/>
    <w:rsid w:val="00047042"/>
  </w:style>
  <w:style w:type="character" w:customStyle="1" w:styleId="dialogtext1">
    <w:name w:val="dialog_text1"/>
    <w:rsid w:val="00047042"/>
    <w:rPr>
      <w:rFonts w:ascii="sөũ" w:hAnsi="sөũ" w:hint="default"/>
      <w:color w:val="000000"/>
      <w:sz w:val="24"/>
      <w:szCs w:val="24"/>
    </w:rPr>
  </w:style>
  <w:style w:type="paragraph" w:styleId="a7">
    <w:name w:val="Body Text Indent"/>
    <w:basedOn w:val="a"/>
    <w:link w:val="a8"/>
    <w:rsid w:val="00047042"/>
    <w:pPr>
      <w:spacing w:line="480" w:lineRule="exact"/>
      <w:ind w:left="2"/>
    </w:pPr>
    <w:rPr>
      <w:rFonts w:eastAsia="超研澤細楷"/>
      <w:sz w:val="28"/>
    </w:rPr>
  </w:style>
  <w:style w:type="character" w:customStyle="1" w:styleId="a8">
    <w:name w:val="本文縮排 字元"/>
    <w:basedOn w:val="a0"/>
    <w:link w:val="a7"/>
    <w:rsid w:val="00047042"/>
    <w:rPr>
      <w:rFonts w:ascii="Times New Roman" w:eastAsia="超研澤細楷" w:hAnsi="Times New Roman" w:cs="Times New Roman"/>
      <w:sz w:val="28"/>
      <w:szCs w:val="24"/>
    </w:rPr>
  </w:style>
  <w:style w:type="character" w:styleId="a9">
    <w:name w:val="FollowedHyperlink"/>
    <w:basedOn w:val="a0"/>
    <w:uiPriority w:val="99"/>
    <w:semiHidden/>
    <w:unhideWhenUsed/>
    <w:rsid w:val="00047042"/>
    <w:rPr>
      <w:color w:val="954F72" w:themeColor="followedHyperlink"/>
      <w:u w:val="single"/>
    </w:rPr>
  </w:style>
  <w:style w:type="paragraph" w:styleId="aa">
    <w:name w:val="List Paragraph"/>
    <w:basedOn w:val="a"/>
    <w:uiPriority w:val="34"/>
    <w:qFormat/>
    <w:rsid w:val="00047042"/>
    <w:pPr>
      <w:ind w:leftChars="200" w:left="480"/>
    </w:pPr>
  </w:style>
  <w:style w:type="paragraph" w:styleId="ab">
    <w:name w:val="Balloon Text"/>
    <w:basedOn w:val="a"/>
    <w:link w:val="ac"/>
    <w:uiPriority w:val="99"/>
    <w:semiHidden/>
    <w:unhideWhenUsed/>
    <w:rsid w:val="001B6D3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B6D3F"/>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F51AC7"/>
    <w:pPr>
      <w:spacing w:after="120"/>
    </w:pPr>
  </w:style>
  <w:style w:type="character" w:customStyle="1" w:styleId="ae">
    <w:name w:val="本文 字元"/>
    <w:basedOn w:val="a0"/>
    <w:link w:val="ad"/>
    <w:uiPriority w:val="99"/>
    <w:semiHidden/>
    <w:rsid w:val="00F51AC7"/>
    <w:rPr>
      <w:rFonts w:ascii="Times New Roman" w:eastAsia="新細明體" w:hAnsi="Times New Roman" w:cs="Times New Roman"/>
      <w:szCs w:val="24"/>
    </w:rPr>
  </w:style>
  <w:style w:type="paragraph" w:styleId="af">
    <w:name w:val="header"/>
    <w:basedOn w:val="a"/>
    <w:link w:val="af0"/>
    <w:uiPriority w:val="99"/>
    <w:unhideWhenUsed/>
    <w:rsid w:val="00D559E4"/>
    <w:pPr>
      <w:tabs>
        <w:tab w:val="center" w:pos="4153"/>
        <w:tab w:val="right" w:pos="8306"/>
      </w:tabs>
      <w:snapToGrid w:val="0"/>
    </w:pPr>
    <w:rPr>
      <w:sz w:val="20"/>
      <w:szCs w:val="20"/>
    </w:rPr>
  </w:style>
  <w:style w:type="character" w:customStyle="1" w:styleId="af0">
    <w:name w:val="頁首 字元"/>
    <w:basedOn w:val="a0"/>
    <w:link w:val="af"/>
    <w:uiPriority w:val="99"/>
    <w:rsid w:val="00D559E4"/>
    <w:rPr>
      <w:rFonts w:ascii="Times New Roman" w:eastAsia="新細明體" w:hAnsi="Times New Roman" w:cs="Times New Roman"/>
      <w:sz w:val="20"/>
      <w:szCs w:val="20"/>
    </w:rPr>
  </w:style>
  <w:style w:type="table" w:styleId="af1">
    <w:name w:val="Table Grid"/>
    <w:basedOn w:val="a1"/>
    <w:uiPriority w:val="39"/>
    <w:rsid w:val="002727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geomedia.com/column/editorpick/47913" TargetMode="External"/><Relationship Id="rId18" Type="http://schemas.openxmlformats.org/officeDocument/2006/relationships/image" Target="http://creativecommons.tw/sites/creativecommons.tw/files/cc-by.png" TargetMode="External"/><Relationship Id="rId26" Type="http://schemas.openxmlformats.org/officeDocument/2006/relationships/image" Target="media/image7.jpeg"/><Relationship Id="rId39" Type="http://schemas.openxmlformats.org/officeDocument/2006/relationships/image" Target="media/image17.jpeg"/><Relationship Id="rId21" Type="http://schemas.openxmlformats.org/officeDocument/2006/relationships/image" Target="media/image3.png"/><Relationship Id="rId34" Type="http://schemas.openxmlformats.org/officeDocument/2006/relationships/hyperlink" Target="http://content.edu.tw/junior/phy_chem/ty_lk/std/content/enage/cph17/cphh2.htm" TargetMode="External"/><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erntmap@gmail.com" TargetMode="External"/><Relationship Id="rId29" Type="http://schemas.openxmlformats.org/officeDocument/2006/relationships/image" Target="media/image10.jpeg"/><Relationship Id="rId11" Type="http://schemas.openxmlformats.org/officeDocument/2006/relationships/hyperlink" Target="https://www.medpartner.club/forcipomyia-taiwana-prevention-treatment/" TargetMode="Externa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http://www.baphiq.gov.tw/search_wg.php?q=%E5%B0%8F%E9%BB%91%E8%9A%8A" TargetMode="External"/><Relationship Id="rId19" Type="http://schemas.openxmlformats.org/officeDocument/2006/relationships/image" Target="media/image2.png"/><Relationship Id="rId31" Type="http://schemas.openxmlformats.org/officeDocument/2006/relationships/image" Target="media/image12.jpeg"/><Relationship Id="rId44" Type="http://schemas.openxmlformats.org/officeDocument/2006/relationships/image" Target="media/image22.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erntmap@gmail.com" TargetMode="External"/><Relationship Id="rId14" Type="http://schemas.openxmlformats.org/officeDocument/2006/relationships/hyperlink" Target="https://www.facebook.com/BeautyDaebak/videos/311397839336114/" TargetMode="External"/><Relationship Id="rId22" Type="http://schemas.openxmlformats.org/officeDocument/2006/relationships/image" Target="http://creativecommons.tw/sites/creativecommons.tw/files/cc-sa.png"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http://zh.wikipedia.org/zh-tw/%E5%8F%8D%E4%BD%9C%E7%94%A8%E5%8A%9B" TargetMode="External"/><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tms.csj.ks.edu.tw/health/2009-02.pdf" TargetMode="External"/><Relationship Id="rId17" Type="http://schemas.openxmlformats.org/officeDocument/2006/relationships/image" Target="media/image1.png"/><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6.jpeg"/><Relationship Id="rId46" Type="http://schemas.openxmlformats.org/officeDocument/2006/relationships/image" Target="media/image24.jpeg"/><Relationship Id="rId20" Type="http://schemas.openxmlformats.org/officeDocument/2006/relationships/image" Target="http://creativecommons.tw/sites/creativecommons.tw/files/cc-nc.png"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tech.big5.enorth.com.cn/system/2011/08/24/007191082_01.shtml"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yperlink" Target="http://zh.wikipedia.org/zh-tw/%E5%BC%B9%E5%8A%9B" TargetMode="External"/><Relationship Id="rId49" Type="http://schemas.openxmlformats.org/officeDocument/2006/relationships/image" Target="media/image2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60C2E-E921-4598-93C7-26360E1AD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2900</Words>
  <Characters>16535</Characters>
  <Application>Microsoft Office Word</Application>
  <DocSecurity>0</DocSecurity>
  <Lines>137</Lines>
  <Paragraphs>38</Paragraphs>
  <ScaleCrop>false</ScaleCrop>
  <Company/>
  <LinksUpToDate>false</LinksUpToDate>
  <CharactersWithSpaces>19397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2</cp:revision>
  <dcterms:created xsi:type="dcterms:W3CDTF">2017-11-09T02:04:00Z</dcterms:created>
  <dcterms:modified xsi:type="dcterms:W3CDTF">2017-11-09T02:04:00Z</dcterms:modified>
</cp:coreProperties>
</file>